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D32" w:rsidRDefault="00EA0C3C" w:rsidP="00B05F71">
      <w:pPr>
        <w:spacing w:after="0"/>
        <w:jc w:val="center"/>
        <w:outlineLvl w:val="0"/>
        <w:rPr>
          <w:rFonts w:ascii="Times New Roman" w:hAnsi="Times New Roman"/>
          <w:b/>
          <w:sz w:val="28"/>
          <w:szCs w:val="28"/>
        </w:rPr>
      </w:pPr>
      <w:r>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1pt;height:61.5pt;visibility:visible">
            <v:imagedata r:id="rId6" o:title=""/>
          </v:shape>
        </w:pict>
      </w:r>
    </w:p>
    <w:p w:rsidR="003F6D32" w:rsidRDefault="003F6D32" w:rsidP="00B05F71">
      <w:pPr>
        <w:spacing w:after="0"/>
        <w:jc w:val="center"/>
        <w:outlineLvl w:val="0"/>
        <w:rPr>
          <w:rFonts w:ascii="Times New Roman" w:hAnsi="Times New Roman"/>
          <w:b/>
          <w:sz w:val="28"/>
          <w:szCs w:val="28"/>
        </w:rPr>
      </w:pPr>
    </w:p>
    <w:p w:rsidR="003F6D32" w:rsidRPr="005E3C47" w:rsidRDefault="003F6D32" w:rsidP="00B05F71">
      <w:pPr>
        <w:spacing w:after="0"/>
        <w:jc w:val="center"/>
        <w:outlineLvl w:val="0"/>
        <w:rPr>
          <w:rFonts w:ascii="Times New Roman" w:hAnsi="Times New Roman"/>
          <w:b/>
          <w:sz w:val="28"/>
          <w:szCs w:val="28"/>
        </w:rPr>
      </w:pPr>
      <w:r w:rsidRPr="005E3C47">
        <w:rPr>
          <w:rFonts w:ascii="Times New Roman" w:hAnsi="Times New Roman"/>
          <w:b/>
          <w:sz w:val="28"/>
          <w:szCs w:val="28"/>
        </w:rPr>
        <w:t>АДМИНИСТРАЦИЯ МУНИЦИПАЛЬНОГО ОБРАЗОВАНИЯ -</w:t>
      </w:r>
    </w:p>
    <w:p w:rsidR="003F6D32" w:rsidRPr="005E3C47" w:rsidRDefault="003F6D32" w:rsidP="00B05F71">
      <w:pPr>
        <w:spacing w:after="0"/>
        <w:jc w:val="center"/>
        <w:outlineLvl w:val="0"/>
        <w:rPr>
          <w:rFonts w:ascii="Times New Roman" w:hAnsi="Times New Roman"/>
          <w:b/>
          <w:sz w:val="28"/>
          <w:szCs w:val="28"/>
        </w:rPr>
      </w:pPr>
      <w:r w:rsidRPr="005E3C47">
        <w:rPr>
          <w:rFonts w:ascii="Times New Roman" w:hAnsi="Times New Roman"/>
          <w:b/>
          <w:sz w:val="28"/>
          <w:szCs w:val="28"/>
        </w:rPr>
        <w:t>УХОЛОВСКИЙ МУНИЦИПАЛЬНЫЙ РАЙОН</w:t>
      </w:r>
    </w:p>
    <w:p w:rsidR="003F6D32" w:rsidRPr="005E3C47" w:rsidRDefault="003F6D32" w:rsidP="00B05F71">
      <w:pPr>
        <w:spacing w:after="0"/>
        <w:jc w:val="center"/>
        <w:outlineLvl w:val="0"/>
        <w:rPr>
          <w:rFonts w:ascii="Times New Roman" w:hAnsi="Times New Roman"/>
          <w:b/>
          <w:sz w:val="28"/>
          <w:szCs w:val="28"/>
        </w:rPr>
      </w:pPr>
      <w:r w:rsidRPr="005E3C47">
        <w:rPr>
          <w:rFonts w:ascii="Times New Roman" w:hAnsi="Times New Roman"/>
          <w:b/>
          <w:sz w:val="28"/>
          <w:szCs w:val="28"/>
        </w:rPr>
        <w:t>РЯЗАНСКОЙ ОБЛАСТИ</w:t>
      </w:r>
    </w:p>
    <w:p w:rsidR="003F6D32" w:rsidRPr="005E3C47" w:rsidRDefault="003F6D32" w:rsidP="00787960">
      <w:pPr>
        <w:spacing w:after="0"/>
        <w:jc w:val="center"/>
        <w:rPr>
          <w:rFonts w:ascii="Times New Roman" w:hAnsi="Times New Roman"/>
          <w:b/>
          <w:bCs/>
          <w:sz w:val="28"/>
          <w:szCs w:val="28"/>
        </w:rPr>
      </w:pPr>
    </w:p>
    <w:p w:rsidR="003F6D32" w:rsidRPr="005E3C47" w:rsidRDefault="003F6D32" w:rsidP="00787960">
      <w:pPr>
        <w:spacing w:after="0"/>
        <w:jc w:val="center"/>
        <w:outlineLvl w:val="0"/>
        <w:rPr>
          <w:rFonts w:ascii="Times New Roman" w:hAnsi="Times New Roman"/>
          <w:b/>
          <w:sz w:val="28"/>
          <w:szCs w:val="28"/>
        </w:rPr>
      </w:pPr>
      <w:r w:rsidRPr="005E3C47">
        <w:rPr>
          <w:rFonts w:ascii="Times New Roman" w:hAnsi="Times New Roman"/>
          <w:b/>
          <w:bCs/>
          <w:sz w:val="28"/>
          <w:szCs w:val="28"/>
        </w:rPr>
        <w:t>ПОСТАНОВЛЕНИ</w:t>
      </w:r>
      <w:r w:rsidRPr="005E3C47">
        <w:rPr>
          <w:rFonts w:ascii="Times New Roman" w:hAnsi="Times New Roman"/>
          <w:b/>
          <w:sz w:val="28"/>
          <w:szCs w:val="28"/>
        </w:rPr>
        <w:t xml:space="preserve">Е      </w:t>
      </w:r>
    </w:p>
    <w:p w:rsidR="003F6D32" w:rsidRPr="005E3C47" w:rsidRDefault="003F6D32" w:rsidP="00787960">
      <w:pPr>
        <w:spacing w:after="0"/>
        <w:jc w:val="center"/>
        <w:outlineLvl w:val="0"/>
        <w:rPr>
          <w:rFonts w:ascii="Times New Roman" w:hAnsi="Times New Roman"/>
          <w:b/>
          <w:sz w:val="28"/>
          <w:szCs w:val="28"/>
        </w:rPr>
      </w:pPr>
    </w:p>
    <w:p w:rsidR="003F6D32" w:rsidRPr="005E3C47" w:rsidRDefault="003F6D32" w:rsidP="00787960">
      <w:pPr>
        <w:spacing w:after="0"/>
        <w:outlineLvl w:val="0"/>
        <w:rPr>
          <w:rFonts w:ascii="Times New Roman" w:hAnsi="Times New Roman"/>
          <w:sz w:val="28"/>
          <w:szCs w:val="28"/>
        </w:rPr>
      </w:pPr>
      <w:r w:rsidRPr="005E3C47">
        <w:rPr>
          <w:rFonts w:ascii="Times New Roman" w:hAnsi="Times New Roman"/>
          <w:sz w:val="28"/>
          <w:szCs w:val="28"/>
        </w:rPr>
        <w:t xml:space="preserve">от </w:t>
      </w:r>
      <w:r>
        <w:rPr>
          <w:rFonts w:ascii="Times New Roman" w:hAnsi="Times New Roman"/>
          <w:sz w:val="28"/>
          <w:szCs w:val="28"/>
        </w:rPr>
        <w:t>29 мая  2020</w:t>
      </w:r>
      <w:r w:rsidRPr="005E3C47">
        <w:rPr>
          <w:rFonts w:ascii="Times New Roman" w:hAnsi="Times New Roman"/>
          <w:sz w:val="28"/>
          <w:szCs w:val="28"/>
        </w:rPr>
        <w:t xml:space="preserve"> года                                                                              № </w:t>
      </w:r>
      <w:r>
        <w:rPr>
          <w:rFonts w:ascii="Times New Roman" w:hAnsi="Times New Roman"/>
          <w:sz w:val="28"/>
          <w:szCs w:val="28"/>
        </w:rPr>
        <w:t>192</w:t>
      </w:r>
    </w:p>
    <w:p w:rsidR="003F6D32" w:rsidRPr="005E3C47" w:rsidRDefault="003F6D32" w:rsidP="00787960">
      <w:pPr>
        <w:spacing w:after="0"/>
        <w:outlineLvl w:val="0"/>
        <w:rPr>
          <w:rFonts w:ascii="Times New Roman" w:hAnsi="Times New Roman"/>
          <w:sz w:val="28"/>
          <w:szCs w:val="28"/>
        </w:rPr>
      </w:pPr>
    </w:p>
    <w:p w:rsidR="003F6D32" w:rsidRDefault="003F6D32" w:rsidP="0058121C">
      <w:pPr>
        <w:pStyle w:val="ConsPlusTitle"/>
        <w:jc w:val="center"/>
        <w:rPr>
          <w:b w:val="0"/>
          <w:sz w:val="28"/>
          <w:szCs w:val="28"/>
          <w:lang w:eastAsia="en-US"/>
        </w:rPr>
      </w:pPr>
      <w:r w:rsidRPr="00BF231C">
        <w:rPr>
          <w:b w:val="0"/>
          <w:sz w:val="28"/>
          <w:szCs w:val="28"/>
          <w:lang w:eastAsia="en-US"/>
        </w:rPr>
        <w:t xml:space="preserve">Об утверждении положения о порядке установки и эксплуатации рекламных конструкций на территории  муниципального образования </w:t>
      </w:r>
      <w:r>
        <w:rPr>
          <w:b w:val="0"/>
          <w:sz w:val="28"/>
          <w:szCs w:val="28"/>
          <w:lang w:eastAsia="en-US"/>
        </w:rPr>
        <w:t xml:space="preserve"> - Ухоловский муниципальный район Рязанской области</w:t>
      </w:r>
    </w:p>
    <w:p w:rsidR="003F6D32" w:rsidRDefault="003F6D32" w:rsidP="0058121C">
      <w:pPr>
        <w:pStyle w:val="ConsPlusTitle"/>
        <w:jc w:val="center"/>
        <w:rPr>
          <w:b w:val="0"/>
          <w:sz w:val="28"/>
          <w:szCs w:val="28"/>
          <w:lang w:eastAsia="en-US"/>
        </w:rPr>
      </w:pPr>
    </w:p>
    <w:p w:rsidR="003F6D32" w:rsidRPr="00BF231C" w:rsidRDefault="003F6D32" w:rsidP="0058121C">
      <w:pPr>
        <w:pStyle w:val="ConsPlusTitle"/>
        <w:jc w:val="center"/>
        <w:rPr>
          <w:b w:val="0"/>
          <w:sz w:val="28"/>
          <w:szCs w:val="28"/>
          <w:lang w:eastAsia="en-US"/>
        </w:rPr>
      </w:pPr>
    </w:p>
    <w:p w:rsidR="003F6D32" w:rsidRDefault="003F6D32" w:rsidP="00203C67">
      <w:pPr>
        <w:pStyle w:val="ConsPlusNormal"/>
        <w:ind w:firstLine="540"/>
        <w:jc w:val="both"/>
        <w:rPr>
          <w:sz w:val="28"/>
          <w:szCs w:val="28"/>
        </w:rPr>
      </w:pPr>
      <w:r w:rsidRPr="003F4C9A">
        <w:rPr>
          <w:sz w:val="28"/>
          <w:szCs w:val="28"/>
        </w:rPr>
        <w:t xml:space="preserve">В соответствии </w:t>
      </w:r>
      <w:r>
        <w:rPr>
          <w:sz w:val="28"/>
          <w:szCs w:val="28"/>
        </w:rPr>
        <w:t>с</w:t>
      </w:r>
      <w:r w:rsidRPr="00200536">
        <w:rPr>
          <w:sz w:val="28"/>
          <w:szCs w:val="28"/>
        </w:rPr>
        <w:t xml:space="preserve"> Федеральным законом от 06.10.2003 </w:t>
      </w:r>
      <w:r w:rsidR="00C814EC" w:rsidRPr="00C814EC">
        <w:rPr>
          <w:sz w:val="28"/>
          <w:szCs w:val="28"/>
        </w:rPr>
        <w:t>№</w:t>
      </w:r>
      <w:r w:rsidR="00C814EC">
        <w:rPr>
          <w:sz w:val="28"/>
          <w:szCs w:val="28"/>
        </w:rPr>
        <w:t xml:space="preserve"> </w:t>
      </w:r>
      <w:r w:rsidRPr="00200536">
        <w:rPr>
          <w:sz w:val="28"/>
          <w:szCs w:val="28"/>
        </w:rPr>
        <w:t xml:space="preserve">131-ФЗ "Об общих принципах организации местного самоуправления в Российской Федерации", Федеральным законом от 13.03.2006 </w:t>
      </w:r>
      <w:r w:rsidR="00C814EC" w:rsidRPr="00C814EC">
        <w:rPr>
          <w:sz w:val="28"/>
          <w:szCs w:val="28"/>
        </w:rPr>
        <w:t>№</w:t>
      </w:r>
      <w:r w:rsidR="00C814EC">
        <w:rPr>
          <w:sz w:val="28"/>
          <w:szCs w:val="28"/>
        </w:rPr>
        <w:t xml:space="preserve"> </w:t>
      </w:r>
      <w:r w:rsidRPr="00200536">
        <w:rPr>
          <w:sz w:val="28"/>
          <w:szCs w:val="28"/>
        </w:rPr>
        <w:t xml:space="preserve">38-ФЗ "О рекламе", </w:t>
      </w:r>
      <w:r>
        <w:rPr>
          <w:sz w:val="28"/>
          <w:szCs w:val="28"/>
        </w:rPr>
        <w:t xml:space="preserve"> руководствуясь п.10 ч.2, ст.54.1 Устава муниципального образования – Ухоловский муниципальный район Рязанской области, </w:t>
      </w:r>
      <w:r w:rsidRPr="00E503AE">
        <w:rPr>
          <w:sz w:val="28"/>
          <w:szCs w:val="28"/>
        </w:rPr>
        <w:t>администрация муниципального района</w:t>
      </w:r>
    </w:p>
    <w:p w:rsidR="003F6D32" w:rsidRDefault="003F6D32" w:rsidP="00203C67">
      <w:pPr>
        <w:pStyle w:val="ConsPlusNormal"/>
        <w:ind w:firstLine="540"/>
        <w:jc w:val="both"/>
        <w:rPr>
          <w:sz w:val="28"/>
          <w:szCs w:val="28"/>
        </w:rPr>
      </w:pPr>
    </w:p>
    <w:p w:rsidR="003F6D32" w:rsidRPr="00E503AE" w:rsidRDefault="003F6D32" w:rsidP="00203C67">
      <w:pPr>
        <w:pStyle w:val="ConsPlusNormal"/>
        <w:ind w:firstLine="540"/>
        <w:jc w:val="both"/>
        <w:rPr>
          <w:sz w:val="28"/>
          <w:szCs w:val="28"/>
        </w:rPr>
      </w:pPr>
      <w:r w:rsidRPr="00E503AE">
        <w:rPr>
          <w:sz w:val="28"/>
          <w:szCs w:val="28"/>
        </w:rPr>
        <w:t xml:space="preserve"> </w:t>
      </w:r>
      <w:r>
        <w:rPr>
          <w:sz w:val="28"/>
          <w:szCs w:val="28"/>
        </w:rPr>
        <w:t>ПОСТАНОВЛЯЕТ:</w:t>
      </w:r>
    </w:p>
    <w:p w:rsidR="003F6D32" w:rsidRDefault="003F6D32" w:rsidP="00E75644">
      <w:pPr>
        <w:pStyle w:val="ConsPlusNormal"/>
        <w:spacing w:before="240"/>
        <w:ind w:firstLine="540"/>
        <w:jc w:val="both"/>
        <w:rPr>
          <w:sz w:val="28"/>
          <w:szCs w:val="28"/>
        </w:rPr>
      </w:pPr>
      <w:r>
        <w:rPr>
          <w:sz w:val="28"/>
          <w:szCs w:val="28"/>
        </w:rPr>
        <w:t xml:space="preserve">1. </w:t>
      </w:r>
      <w:r w:rsidRPr="00E75644">
        <w:rPr>
          <w:sz w:val="28"/>
          <w:szCs w:val="28"/>
        </w:rPr>
        <w:t xml:space="preserve">Утвердить Положение о </w:t>
      </w:r>
      <w:r w:rsidRPr="00BF231C">
        <w:rPr>
          <w:sz w:val="28"/>
          <w:szCs w:val="28"/>
        </w:rPr>
        <w:t xml:space="preserve"> порядке установки и эксплуатации рекламных конструкций на территории  муниципального образования  - Ухоловский муниципальный район Рязанской области</w:t>
      </w:r>
      <w:r>
        <w:rPr>
          <w:sz w:val="28"/>
          <w:szCs w:val="28"/>
        </w:rPr>
        <w:t>, согласно приложению</w:t>
      </w:r>
      <w:r w:rsidRPr="00E75644">
        <w:rPr>
          <w:sz w:val="28"/>
          <w:szCs w:val="28"/>
        </w:rPr>
        <w:t xml:space="preserve"> к настоящему </w:t>
      </w:r>
      <w:r>
        <w:rPr>
          <w:sz w:val="28"/>
          <w:szCs w:val="28"/>
        </w:rPr>
        <w:t>постановлению</w:t>
      </w:r>
      <w:r w:rsidRPr="00E75644">
        <w:rPr>
          <w:sz w:val="28"/>
          <w:szCs w:val="28"/>
        </w:rPr>
        <w:t>.</w:t>
      </w:r>
    </w:p>
    <w:p w:rsidR="003F6D32" w:rsidRPr="00E503AE" w:rsidRDefault="003F6D32" w:rsidP="00E75644">
      <w:pPr>
        <w:pStyle w:val="ConsPlusNormal"/>
        <w:spacing w:before="240"/>
        <w:ind w:firstLine="540"/>
        <w:jc w:val="both"/>
        <w:rPr>
          <w:sz w:val="28"/>
          <w:szCs w:val="28"/>
        </w:rPr>
      </w:pPr>
      <w:r w:rsidRPr="000E767D">
        <w:rPr>
          <w:sz w:val="28"/>
          <w:szCs w:val="28"/>
        </w:rPr>
        <w:t xml:space="preserve">2. Настоящее постановление опубликовать </w:t>
      </w:r>
      <w:r w:rsidR="00C814EC" w:rsidRPr="000E767D">
        <w:rPr>
          <w:sz w:val="28"/>
          <w:szCs w:val="28"/>
        </w:rPr>
        <w:t>в</w:t>
      </w:r>
      <w:r w:rsidR="00C814EC" w:rsidRPr="00E503AE">
        <w:rPr>
          <w:sz w:val="28"/>
          <w:szCs w:val="28"/>
        </w:rPr>
        <w:t xml:space="preserve"> Информационном</w:t>
      </w:r>
      <w:r w:rsidR="00C814EC">
        <w:rPr>
          <w:sz w:val="28"/>
          <w:szCs w:val="28"/>
        </w:rPr>
        <w:t xml:space="preserve"> бюллетене </w:t>
      </w:r>
      <w:r w:rsidR="00C814EC" w:rsidRPr="00E503AE">
        <w:rPr>
          <w:sz w:val="28"/>
          <w:szCs w:val="28"/>
        </w:rPr>
        <w:t xml:space="preserve"> </w:t>
      </w:r>
      <w:r w:rsidR="00C814EC">
        <w:rPr>
          <w:sz w:val="28"/>
          <w:szCs w:val="28"/>
        </w:rPr>
        <w:t xml:space="preserve">«Вестник Ухоловского муниципального района» </w:t>
      </w:r>
      <w:r w:rsidRPr="00E503AE">
        <w:rPr>
          <w:sz w:val="28"/>
          <w:szCs w:val="28"/>
        </w:rPr>
        <w:t xml:space="preserve">и разместить на официальном сайте администрации </w:t>
      </w:r>
      <w:r>
        <w:rPr>
          <w:sz w:val="28"/>
          <w:szCs w:val="28"/>
        </w:rPr>
        <w:t>Ухоловского</w:t>
      </w:r>
      <w:r w:rsidRPr="00E503AE">
        <w:rPr>
          <w:sz w:val="28"/>
          <w:szCs w:val="28"/>
        </w:rPr>
        <w:t xml:space="preserve"> муниципального района.</w:t>
      </w:r>
    </w:p>
    <w:p w:rsidR="003F6D32" w:rsidRPr="00E503AE" w:rsidRDefault="003F6D32" w:rsidP="00203C67">
      <w:pPr>
        <w:pStyle w:val="ConsPlusNormal"/>
        <w:spacing w:before="240"/>
        <w:ind w:firstLine="540"/>
        <w:jc w:val="both"/>
        <w:rPr>
          <w:sz w:val="28"/>
          <w:szCs w:val="28"/>
        </w:rPr>
      </w:pPr>
      <w:r>
        <w:rPr>
          <w:sz w:val="28"/>
          <w:szCs w:val="28"/>
        </w:rPr>
        <w:t>3</w:t>
      </w:r>
      <w:r w:rsidRPr="00E503AE">
        <w:rPr>
          <w:sz w:val="28"/>
          <w:szCs w:val="28"/>
        </w:rPr>
        <w:t xml:space="preserve">. </w:t>
      </w:r>
      <w:proofErr w:type="gramStart"/>
      <w:r w:rsidRPr="00E503AE">
        <w:rPr>
          <w:sz w:val="28"/>
          <w:szCs w:val="28"/>
        </w:rPr>
        <w:t>Контроль за</w:t>
      </w:r>
      <w:proofErr w:type="gramEnd"/>
      <w:r w:rsidRPr="00E503AE">
        <w:rPr>
          <w:sz w:val="28"/>
          <w:szCs w:val="28"/>
        </w:rPr>
        <w:t xml:space="preserve"> исполнением настоящего постановления возложить на </w:t>
      </w:r>
      <w:r>
        <w:rPr>
          <w:sz w:val="28"/>
          <w:szCs w:val="28"/>
        </w:rPr>
        <w:t xml:space="preserve">первого </w:t>
      </w:r>
      <w:r w:rsidRPr="00E503AE">
        <w:rPr>
          <w:sz w:val="28"/>
          <w:szCs w:val="28"/>
        </w:rPr>
        <w:t>заместителя главы</w:t>
      </w:r>
      <w:r>
        <w:rPr>
          <w:sz w:val="28"/>
          <w:szCs w:val="28"/>
        </w:rPr>
        <w:t xml:space="preserve"> администрации Ухоловского </w:t>
      </w:r>
      <w:r w:rsidRPr="00E503AE">
        <w:rPr>
          <w:sz w:val="28"/>
          <w:szCs w:val="28"/>
        </w:rPr>
        <w:t xml:space="preserve">муниципального района по </w:t>
      </w:r>
      <w:r>
        <w:rPr>
          <w:sz w:val="28"/>
          <w:szCs w:val="28"/>
        </w:rPr>
        <w:t xml:space="preserve">муниципальному </w:t>
      </w:r>
      <w:r w:rsidR="00C814EC">
        <w:rPr>
          <w:sz w:val="28"/>
          <w:szCs w:val="28"/>
        </w:rPr>
        <w:t xml:space="preserve">и сельскому </w:t>
      </w:r>
      <w:r>
        <w:rPr>
          <w:sz w:val="28"/>
          <w:szCs w:val="28"/>
        </w:rPr>
        <w:t>хозяйству</w:t>
      </w:r>
      <w:r w:rsidR="00C814EC">
        <w:rPr>
          <w:sz w:val="28"/>
          <w:szCs w:val="28"/>
        </w:rPr>
        <w:t xml:space="preserve"> </w:t>
      </w:r>
      <w:r>
        <w:rPr>
          <w:sz w:val="28"/>
          <w:szCs w:val="28"/>
        </w:rPr>
        <w:t>Сумина С.С.</w:t>
      </w:r>
    </w:p>
    <w:p w:rsidR="003F6D32" w:rsidRDefault="003F6D32" w:rsidP="00203C67">
      <w:pPr>
        <w:pStyle w:val="ConsPlusNormal"/>
        <w:jc w:val="both"/>
      </w:pPr>
    </w:p>
    <w:p w:rsidR="003F6D32" w:rsidRDefault="003F6D32" w:rsidP="00203C67">
      <w:pPr>
        <w:pStyle w:val="ConsPlusNormal"/>
        <w:jc w:val="both"/>
        <w:rPr>
          <w:sz w:val="28"/>
          <w:szCs w:val="28"/>
        </w:rPr>
      </w:pPr>
      <w:r w:rsidRPr="000B635F">
        <w:rPr>
          <w:sz w:val="28"/>
          <w:szCs w:val="28"/>
        </w:rPr>
        <w:t xml:space="preserve">Глава администрации </w:t>
      </w:r>
      <w:proofErr w:type="gramStart"/>
      <w:r w:rsidRPr="000B635F">
        <w:rPr>
          <w:sz w:val="28"/>
          <w:szCs w:val="28"/>
        </w:rPr>
        <w:t>муниципального</w:t>
      </w:r>
      <w:proofErr w:type="gramEnd"/>
      <w:r w:rsidRPr="000B635F">
        <w:rPr>
          <w:sz w:val="28"/>
          <w:szCs w:val="28"/>
        </w:rPr>
        <w:t xml:space="preserve"> </w:t>
      </w:r>
    </w:p>
    <w:p w:rsidR="003F6D32" w:rsidRDefault="003F6D32" w:rsidP="00203C67">
      <w:pPr>
        <w:pStyle w:val="ConsPlusNormal"/>
        <w:jc w:val="both"/>
        <w:rPr>
          <w:sz w:val="28"/>
          <w:szCs w:val="28"/>
        </w:rPr>
      </w:pPr>
      <w:r>
        <w:rPr>
          <w:sz w:val="28"/>
          <w:szCs w:val="28"/>
        </w:rPr>
        <w:t>образования – Ухоловский муниципальный район</w:t>
      </w:r>
    </w:p>
    <w:p w:rsidR="003F6D32" w:rsidRPr="000B635F" w:rsidRDefault="003F6D32" w:rsidP="00203C67">
      <w:pPr>
        <w:pStyle w:val="ConsPlusNormal"/>
        <w:jc w:val="both"/>
        <w:rPr>
          <w:sz w:val="28"/>
          <w:szCs w:val="28"/>
        </w:rPr>
      </w:pPr>
      <w:r>
        <w:rPr>
          <w:sz w:val="28"/>
          <w:szCs w:val="28"/>
        </w:rPr>
        <w:t>Рязанской области                                                                                    А.А. Зуев</w:t>
      </w:r>
    </w:p>
    <w:p w:rsidR="003F6D32" w:rsidRDefault="003F6D32" w:rsidP="00203C67">
      <w:pPr>
        <w:pStyle w:val="ConsPlusNormal"/>
        <w:jc w:val="right"/>
        <w:outlineLvl w:val="0"/>
      </w:pPr>
    </w:p>
    <w:p w:rsidR="003F6D32" w:rsidRPr="005E3C47" w:rsidRDefault="003F6D32" w:rsidP="00901EFA">
      <w:pPr>
        <w:widowControl w:val="0"/>
        <w:autoSpaceDE w:val="0"/>
        <w:autoSpaceDN w:val="0"/>
        <w:adjustRightInd w:val="0"/>
        <w:spacing w:after="0"/>
        <w:jc w:val="both"/>
        <w:rPr>
          <w:rFonts w:ascii="Times New Roman" w:hAnsi="Times New Roman"/>
          <w:sz w:val="20"/>
          <w:szCs w:val="20"/>
        </w:rPr>
      </w:pPr>
      <w:r w:rsidRPr="005E3C47">
        <w:rPr>
          <w:rFonts w:ascii="Times New Roman" w:hAnsi="Times New Roman"/>
          <w:sz w:val="20"/>
          <w:szCs w:val="20"/>
        </w:rPr>
        <w:t xml:space="preserve">Разослать: </w:t>
      </w:r>
      <w:r w:rsidR="00C814EC">
        <w:rPr>
          <w:rFonts w:ascii="Times New Roman" w:hAnsi="Times New Roman"/>
          <w:sz w:val="20"/>
          <w:szCs w:val="20"/>
        </w:rPr>
        <w:t>от</w:t>
      </w:r>
      <w:r>
        <w:rPr>
          <w:rFonts w:ascii="Times New Roman" w:hAnsi="Times New Roman"/>
          <w:sz w:val="20"/>
          <w:szCs w:val="20"/>
          <w:lang w:eastAsia="ar-SA"/>
        </w:rPr>
        <w:t>дел строительства и ЖКХ</w:t>
      </w:r>
      <w:r>
        <w:rPr>
          <w:rFonts w:ascii="Times New Roman" w:hAnsi="Times New Roman"/>
          <w:sz w:val="20"/>
          <w:szCs w:val="20"/>
        </w:rPr>
        <w:t>, р</w:t>
      </w:r>
      <w:r w:rsidRPr="005E3C47">
        <w:rPr>
          <w:rFonts w:ascii="Times New Roman" w:hAnsi="Times New Roman"/>
          <w:sz w:val="20"/>
          <w:szCs w:val="20"/>
        </w:rPr>
        <w:t>егистр, В</w:t>
      </w:r>
      <w:r>
        <w:rPr>
          <w:rFonts w:ascii="Times New Roman" w:hAnsi="Times New Roman"/>
          <w:sz w:val="20"/>
          <w:szCs w:val="20"/>
        </w:rPr>
        <w:t>естник, прокуратура</w:t>
      </w:r>
      <w:r w:rsidRPr="005E3C47">
        <w:rPr>
          <w:rFonts w:ascii="Times New Roman" w:hAnsi="Times New Roman"/>
          <w:sz w:val="20"/>
          <w:szCs w:val="20"/>
        </w:rPr>
        <w:t>, дело.</w:t>
      </w:r>
    </w:p>
    <w:p w:rsidR="003F6D32" w:rsidRDefault="003F6D32" w:rsidP="00901EFA">
      <w:pPr>
        <w:widowControl w:val="0"/>
        <w:autoSpaceDE w:val="0"/>
        <w:autoSpaceDN w:val="0"/>
        <w:adjustRightInd w:val="0"/>
        <w:spacing w:after="0"/>
        <w:jc w:val="both"/>
        <w:rPr>
          <w:rFonts w:ascii="Times New Roman" w:hAnsi="Times New Roman"/>
          <w:sz w:val="20"/>
          <w:szCs w:val="20"/>
        </w:rPr>
      </w:pPr>
      <w:r>
        <w:rPr>
          <w:rFonts w:ascii="Times New Roman" w:hAnsi="Times New Roman"/>
          <w:sz w:val="20"/>
          <w:szCs w:val="20"/>
        </w:rPr>
        <w:t>Сумин С.С. 8(49154)5-12-94</w:t>
      </w:r>
    </w:p>
    <w:p w:rsidR="003F6D32" w:rsidRDefault="003F6D32" w:rsidP="00203C67">
      <w:pPr>
        <w:pStyle w:val="ConsPlusNormal"/>
        <w:jc w:val="right"/>
        <w:outlineLvl w:val="0"/>
      </w:pPr>
      <w:r>
        <w:lastRenderedPageBreak/>
        <w:t>Приложение</w:t>
      </w:r>
    </w:p>
    <w:p w:rsidR="003F6D32" w:rsidRDefault="003F6D32" w:rsidP="00203C67">
      <w:pPr>
        <w:pStyle w:val="ConsPlusNormal"/>
        <w:jc w:val="right"/>
      </w:pPr>
      <w:r>
        <w:t>к Постановлению</w:t>
      </w:r>
    </w:p>
    <w:p w:rsidR="003F6D32" w:rsidRDefault="003F6D32" w:rsidP="00203C67">
      <w:pPr>
        <w:pStyle w:val="ConsPlusNormal"/>
        <w:jc w:val="right"/>
      </w:pPr>
      <w:r>
        <w:t xml:space="preserve">администрации Ухоловского </w:t>
      </w:r>
    </w:p>
    <w:p w:rsidR="003F6D32" w:rsidRDefault="003F6D32" w:rsidP="00203C67">
      <w:pPr>
        <w:pStyle w:val="ConsPlusNormal"/>
        <w:jc w:val="right"/>
      </w:pPr>
      <w:r>
        <w:t>муниципального района</w:t>
      </w:r>
    </w:p>
    <w:p w:rsidR="003F6D32" w:rsidRDefault="003F6D32" w:rsidP="00203C67">
      <w:pPr>
        <w:pStyle w:val="ConsPlusNormal"/>
        <w:jc w:val="right"/>
      </w:pPr>
      <w:r>
        <w:t xml:space="preserve">от 29 мая </w:t>
      </w:r>
      <w:smartTag w:uri="urn:schemas-microsoft-com:office:smarttags" w:element="metricconverter">
        <w:smartTagPr>
          <w:attr w:name="ProductID" w:val="2020 г"/>
        </w:smartTagPr>
        <w:r>
          <w:t>2020 г</w:t>
        </w:r>
      </w:smartTag>
      <w:r>
        <w:t xml:space="preserve">. </w:t>
      </w:r>
      <w:r w:rsidR="00C814EC" w:rsidRPr="00C814EC">
        <w:t>№</w:t>
      </w:r>
      <w:r w:rsidR="00C814EC">
        <w:t xml:space="preserve"> </w:t>
      </w:r>
      <w:r>
        <w:t>192</w:t>
      </w:r>
    </w:p>
    <w:p w:rsidR="003F6D32" w:rsidRDefault="003F6D32" w:rsidP="00A36476">
      <w:pPr>
        <w:pStyle w:val="ConsPlusNormal"/>
        <w:jc w:val="center"/>
      </w:pPr>
    </w:p>
    <w:p w:rsidR="003F6D32" w:rsidRDefault="003F6D32" w:rsidP="00A36476">
      <w:pPr>
        <w:pStyle w:val="ConsPlusNormal"/>
        <w:jc w:val="center"/>
      </w:pPr>
      <w:bookmarkStart w:id="0" w:name="P34"/>
      <w:bookmarkEnd w:id="0"/>
    </w:p>
    <w:p w:rsidR="003F6D32" w:rsidRPr="00EF1948" w:rsidRDefault="003F6D32" w:rsidP="00A36476">
      <w:pPr>
        <w:pStyle w:val="ConsPlusTitle"/>
        <w:jc w:val="center"/>
        <w:rPr>
          <w:sz w:val="28"/>
          <w:szCs w:val="28"/>
        </w:rPr>
      </w:pPr>
      <w:bookmarkStart w:id="1" w:name="P39"/>
      <w:bookmarkEnd w:id="1"/>
      <w:r w:rsidRPr="00EF1948">
        <w:rPr>
          <w:sz w:val="28"/>
          <w:szCs w:val="28"/>
        </w:rPr>
        <w:t>ПОЛОЖЕНИЕ</w:t>
      </w:r>
    </w:p>
    <w:p w:rsidR="003F6D32" w:rsidRPr="00EF1948" w:rsidRDefault="003F6D32" w:rsidP="00EF1948">
      <w:pPr>
        <w:pStyle w:val="ConsPlusNormal"/>
        <w:jc w:val="center"/>
        <w:rPr>
          <w:b/>
          <w:sz w:val="28"/>
          <w:szCs w:val="28"/>
        </w:rPr>
      </w:pPr>
      <w:r w:rsidRPr="00EF1948">
        <w:rPr>
          <w:b/>
          <w:sz w:val="28"/>
          <w:szCs w:val="28"/>
        </w:rPr>
        <w:t>порядке установки и эксплуатации рекламных конструкций на территории  муниципального образования  - Ухоловский муниципальный</w:t>
      </w:r>
      <w:r>
        <w:rPr>
          <w:b/>
          <w:sz w:val="28"/>
          <w:szCs w:val="28"/>
        </w:rPr>
        <w:t xml:space="preserve"> </w:t>
      </w:r>
      <w:r w:rsidRPr="00EF1948">
        <w:rPr>
          <w:b/>
          <w:sz w:val="28"/>
          <w:szCs w:val="28"/>
        </w:rPr>
        <w:t>район Рязанской области</w:t>
      </w:r>
    </w:p>
    <w:p w:rsidR="003F6D32" w:rsidRPr="00A36476" w:rsidRDefault="003F6D32" w:rsidP="00A36476">
      <w:pPr>
        <w:jc w:val="center"/>
        <w:rPr>
          <w:rFonts w:ascii="Times New Roman" w:hAnsi="Times New Roman"/>
          <w:sz w:val="28"/>
          <w:szCs w:val="28"/>
        </w:rPr>
      </w:pPr>
    </w:p>
    <w:p w:rsidR="003F6D32" w:rsidRPr="00EF1948" w:rsidRDefault="003F6D32" w:rsidP="00A36476">
      <w:pPr>
        <w:jc w:val="center"/>
        <w:rPr>
          <w:rFonts w:ascii="Times New Roman" w:hAnsi="Times New Roman"/>
          <w:b/>
          <w:sz w:val="28"/>
          <w:szCs w:val="28"/>
        </w:rPr>
      </w:pPr>
      <w:r w:rsidRPr="00EF1948">
        <w:rPr>
          <w:rFonts w:ascii="Times New Roman" w:hAnsi="Times New Roman"/>
          <w:b/>
          <w:sz w:val="28"/>
          <w:szCs w:val="28"/>
        </w:rPr>
        <w:t>1. Общие положения</w:t>
      </w:r>
    </w:p>
    <w:p w:rsidR="003F6D32" w:rsidRPr="00A36476" w:rsidRDefault="003F6D32" w:rsidP="00A36476">
      <w:pPr>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1.1. Положение о порядке установки и эксплуатации рекламных конструкций (объекты наружной рекламы)  на территории муниципального образования </w:t>
      </w:r>
      <w:r>
        <w:rPr>
          <w:rFonts w:ascii="Times New Roman" w:hAnsi="Times New Roman"/>
          <w:sz w:val="28"/>
          <w:szCs w:val="28"/>
        </w:rPr>
        <w:t>- Ухоловский муниципальный район Рязанской области</w:t>
      </w:r>
      <w:r w:rsidRPr="00A36476">
        <w:rPr>
          <w:rFonts w:ascii="Times New Roman" w:hAnsi="Times New Roman"/>
          <w:sz w:val="28"/>
          <w:szCs w:val="28"/>
        </w:rPr>
        <w:t xml:space="preserve"> (далее – </w:t>
      </w:r>
      <w:r>
        <w:rPr>
          <w:rFonts w:ascii="Times New Roman" w:hAnsi="Times New Roman"/>
          <w:sz w:val="28"/>
          <w:szCs w:val="28"/>
        </w:rPr>
        <w:t>Ухоловский муниципальный район</w:t>
      </w:r>
      <w:r w:rsidRPr="00A36476">
        <w:rPr>
          <w:rFonts w:ascii="Times New Roman" w:hAnsi="Times New Roman"/>
          <w:sz w:val="28"/>
          <w:szCs w:val="28"/>
        </w:rPr>
        <w:t xml:space="preserve">)  разработано с целью реализации полномочий территории муниципального образования </w:t>
      </w:r>
      <w:r>
        <w:rPr>
          <w:rFonts w:ascii="Times New Roman" w:hAnsi="Times New Roman"/>
          <w:sz w:val="28"/>
          <w:szCs w:val="28"/>
        </w:rPr>
        <w:t>- Ухоловский муниципальный район Рязанской области</w:t>
      </w:r>
      <w:r w:rsidRPr="00A36476">
        <w:rPr>
          <w:rFonts w:ascii="Times New Roman" w:hAnsi="Times New Roman"/>
          <w:sz w:val="28"/>
          <w:szCs w:val="28"/>
        </w:rPr>
        <w:t xml:space="preserve"> по выдаче разрешений на установку и эксплуатацию рекламных конструкций, устанавливает требования к их территориальному размещению, эксплуатации и демонтажу.</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w:t>
      </w:r>
      <w:r w:rsidRPr="00A36476">
        <w:rPr>
          <w:rFonts w:ascii="Times New Roman" w:hAnsi="Times New Roman"/>
          <w:sz w:val="28"/>
          <w:szCs w:val="28"/>
        </w:rPr>
        <w:t xml:space="preserve">1.2. Положение о порядке установки и эксплуатации рекламных конструкций на территории </w:t>
      </w:r>
      <w:r>
        <w:rPr>
          <w:rFonts w:ascii="Times New Roman" w:hAnsi="Times New Roman"/>
          <w:sz w:val="28"/>
          <w:szCs w:val="28"/>
        </w:rPr>
        <w:t xml:space="preserve">Ухоловского муниципального района </w:t>
      </w:r>
      <w:r w:rsidRPr="00A36476">
        <w:rPr>
          <w:rFonts w:ascii="Times New Roman" w:hAnsi="Times New Roman"/>
          <w:sz w:val="28"/>
          <w:szCs w:val="28"/>
        </w:rPr>
        <w:t xml:space="preserve">(далее – Положение) принято в целях усиления контроля за процессом формирования благоприятной архитектурной и информационной среды, эксплуатацией рекламных конструкций, использованием в целях распространения наружной рекламы на имуществе находящемся в собственности </w:t>
      </w:r>
      <w:r>
        <w:rPr>
          <w:rFonts w:ascii="Times New Roman" w:hAnsi="Times New Roman"/>
          <w:sz w:val="28"/>
          <w:szCs w:val="28"/>
        </w:rPr>
        <w:t>Ухоловского муниципального района</w:t>
      </w:r>
      <w:r w:rsidRPr="00A36476">
        <w:rPr>
          <w:rFonts w:ascii="Times New Roman" w:hAnsi="Times New Roman"/>
          <w:sz w:val="28"/>
          <w:szCs w:val="28"/>
        </w:rPr>
        <w:t>, а также земельных участках, государственная собственность на которые не разграничена и распоряжение которыми осуществляется органами местного самоуправления.</w:t>
      </w:r>
    </w:p>
    <w:p w:rsidR="003F6D32" w:rsidRPr="00A36476" w:rsidRDefault="003F6D32" w:rsidP="00A36476">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1.3. Настоящее Положение устанавливает требования к территориальной установке и эксплуатации рекламных конструкций, условия использования имущества, находящегося в собственности </w:t>
      </w:r>
      <w:r>
        <w:rPr>
          <w:rFonts w:ascii="Times New Roman" w:hAnsi="Times New Roman"/>
          <w:sz w:val="28"/>
          <w:szCs w:val="28"/>
        </w:rPr>
        <w:t>Ухоловского муниципального района</w:t>
      </w:r>
      <w:r w:rsidRPr="00A36476">
        <w:rPr>
          <w:rFonts w:ascii="Times New Roman" w:hAnsi="Times New Roman"/>
          <w:sz w:val="28"/>
          <w:szCs w:val="28"/>
        </w:rPr>
        <w:t xml:space="preserve">, а также земельных участках, государственная собственность на которые не разграничена и распоряжение которыми осуществляется органами местного самоуправления </w:t>
      </w:r>
      <w:r>
        <w:rPr>
          <w:rFonts w:ascii="Times New Roman" w:hAnsi="Times New Roman"/>
          <w:sz w:val="28"/>
          <w:szCs w:val="28"/>
        </w:rPr>
        <w:t xml:space="preserve">Ухоловского муниципального района </w:t>
      </w:r>
      <w:r w:rsidRPr="00A36476">
        <w:rPr>
          <w:rFonts w:ascii="Times New Roman" w:hAnsi="Times New Roman"/>
          <w:sz w:val="28"/>
          <w:szCs w:val="28"/>
        </w:rPr>
        <w:t xml:space="preserve">для установки и эксплуатации рекламных конструкций, порядок выдачи разрешений на установку и эксплуатацию рекламных конструкций, а также порядок осуществления контроля за соблюдением этих требований.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1.3. </w:t>
      </w:r>
      <w:proofErr w:type="gramStart"/>
      <w:r w:rsidRPr="00A36476">
        <w:rPr>
          <w:rFonts w:ascii="Times New Roman" w:hAnsi="Times New Roman"/>
          <w:sz w:val="28"/>
          <w:szCs w:val="28"/>
        </w:rPr>
        <w:t>Функции и полномочия, связанные с осуществлением указанной деятельности реализуются органом местного самоуправления муниципальн</w:t>
      </w:r>
      <w:r w:rsidR="00FF6D13">
        <w:rPr>
          <w:rFonts w:ascii="Times New Roman" w:hAnsi="Times New Roman"/>
          <w:sz w:val="28"/>
          <w:szCs w:val="28"/>
        </w:rPr>
        <w:t>ого</w:t>
      </w:r>
      <w:r w:rsidRPr="00A36476">
        <w:rPr>
          <w:rFonts w:ascii="Times New Roman" w:hAnsi="Times New Roman"/>
          <w:sz w:val="28"/>
          <w:szCs w:val="28"/>
        </w:rPr>
        <w:t xml:space="preserve"> образовани</w:t>
      </w:r>
      <w:r w:rsidR="00FF6D13">
        <w:rPr>
          <w:rFonts w:ascii="Times New Roman" w:hAnsi="Times New Roman"/>
          <w:sz w:val="28"/>
          <w:szCs w:val="28"/>
        </w:rPr>
        <w:t>я</w:t>
      </w:r>
      <w:r w:rsidRPr="00A36476">
        <w:rPr>
          <w:rFonts w:ascii="Times New Roman" w:hAnsi="Times New Roman"/>
          <w:sz w:val="28"/>
          <w:szCs w:val="28"/>
        </w:rPr>
        <w:t>, предусмотренн</w:t>
      </w:r>
      <w:r w:rsidR="00FF6D13">
        <w:rPr>
          <w:rFonts w:ascii="Times New Roman" w:hAnsi="Times New Roman"/>
          <w:sz w:val="28"/>
          <w:szCs w:val="28"/>
        </w:rPr>
        <w:t>ого</w:t>
      </w:r>
      <w:r w:rsidRPr="00A36476">
        <w:rPr>
          <w:rFonts w:ascii="Times New Roman" w:hAnsi="Times New Roman"/>
          <w:sz w:val="28"/>
          <w:szCs w:val="28"/>
        </w:rPr>
        <w:t xml:space="preserve"> уставом муниципального </w:t>
      </w:r>
      <w:r w:rsidRPr="00A36476">
        <w:rPr>
          <w:rFonts w:ascii="Times New Roman" w:hAnsi="Times New Roman"/>
          <w:sz w:val="28"/>
          <w:szCs w:val="28"/>
        </w:rPr>
        <w:lastRenderedPageBreak/>
        <w:t>образования и обладающим собственными полномочиями по решению вопросов местного значения (далее – Администрацией) в порядке, предусмотренным указанным Положением.</w:t>
      </w:r>
      <w:proofErr w:type="gramEnd"/>
    </w:p>
    <w:p w:rsidR="003F6D32" w:rsidRPr="00A36476" w:rsidRDefault="003F6D32" w:rsidP="00A36476">
      <w:pPr>
        <w:spacing w:after="0" w:line="240" w:lineRule="auto"/>
        <w:ind w:firstLine="708"/>
        <w:jc w:val="both"/>
        <w:rPr>
          <w:rFonts w:ascii="Times New Roman" w:hAnsi="Times New Roman"/>
          <w:sz w:val="28"/>
          <w:szCs w:val="28"/>
        </w:rPr>
      </w:pPr>
      <w:r w:rsidRPr="00A36476">
        <w:rPr>
          <w:rFonts w:ascii="Times New Roman" w:hAnsi="Times New Roman"/>
          <w:sz w:val="28"/>
          <w:szCs w:val="28"/>
        </w:rPr>
        <w:t>1.4. Положение разработано на </w:t>
      </w:r>
      <w:r>
        <w:rPr>
          <w:rFonts w:ascii="Times New Roman" w:hAnsi="Times New Roman"/>
          <w:sz w:val="28"/>
          <w:szCs w:val="28"/>
        </w:rPr>
        <w:t xml:space="preserve"> </w:t>
      </w:r>
      <w:r w:rsidRPr="00A36476">
        <w:rPr>
          <w:rFonts w:ascii="Times New Roman" w:hAnsi="Times New Roman"/>
          <w:sz w:val="28"/>
          <w:szCs w:val="28"/>
        </w:rPr>
        <w:t xml:space="preserve">основании Федерального закона от 13.03.2006  № 38-ФЗ «О рекламе», Федерального закона от  06.10.2003 № 131-ФЗ «Об общих принципах организации местного самоуправления в Российской Федерации»,  Федерального закона от 01.06.2005  № 53-ФЗ «О государственном языке Российской Федерации»,  Устава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1.5. Соблюдение настоящего Положения обязательно для всех юридических лиц независимо от формы собственности и ведомственной принадлежности, а также для индивидуальных предпринимателей при осуществлении деятельности по распространению и (или) размещению наружной рекламы, а также установке,  эксплуатации и демонтажу  рекламных конструкций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1.6. Настоящее Положение применяется и обязательно к исполнению на всей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1.7. Установка рекламной конструкции осуществляется на основании разрешения на установку и эксплуатацию рекламной конструкции, издаваемого в  порядке, предусмотренном Административным регламентом предоставления муниципальной ус</w:t>
      </w:r>
      <w:r>
        <w:rPr>
          <w:rFonts w:ascii="Times New Roman" w:hAnsi="Times New Roman"/>
          <w:sz w:val="28"/>
          <w:szCs w:val="28"/>
        </w:rPr>
        <w:t>луги «</w:t>
      </w:r>
      <w:r w:rsidRPr="00D470FD">
        <w:rPr>
          <w:rFonts w:ascii="Times New Roman" w:hAnsi="Times New Roman"/>
          <w:sz w:val="28"/>
          <w:szCs w:val="28"/>
        </w:rPr>
        <w:t xml:space="preserve">Выдача разрешения на установку </w:t>
      </w:r>
      <w:r w:rsidRPr="00E503AE">
        <w:rPr>
          <w:rFonts w:ascii="Times New Roman" w:hAnsi="Times New Roman"/>
          <w:sz w:val="28"/>
          <w:szCs w:val="28"/>
        </w:rPr>
        <w:t>и эксплуатацию рекламной конструкции</w:t>
      </w:r>
      <w:r w:rsidRPr="00A36476">
        <w:rPr>
          <w:rFonts w:ascii="Times New Roman" w:hAnsi="Times New Roman"/>
          <w:sz w:val="28"/>
          <w:szCs w:val="28"/>
        </w:rPr>
        <w:t>».</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1.8. Установка и эксплуатация рекламных конструкций на имуществе, принадлежащем муниципальному образованию </w:t>
      </w:r>
      <w:r>
        <w:rPr>
          <w:rFonts w:ascii="Times New Roman" w:hAnsi="Times New Roman"/>
          <w:sz w:val="28"/>
          <w:szCs w:val="28"/>
        </w:rPr>
        <w:t>Ухоловский муниципальный район Рязанской области</w:t>
      </w:r>
      <w:r w:rsidRPr="00A36476">
        <w:rPr>
          <w:rFonts w:ascii="Times New Roman" w:hAnsi="Times New Roman"/>
          <w:sz w:val="28"/>
          <w:szCs w:val="28"/>
        </w:rPr>
        <w:t xml:space="preserve">, распространение социальной рекламы и рекламы, представляющей особую общественную значимость, осуществляется на основании договоров на установку и эксплуатацию рекламных конструкций, заключенных с Администрацией </w:t>
      </w:r>
      <w:r>
        <w:rPr>
          <w:rFonts w:ascii="Times New Roman" w:hAnsi="Times New Roman"/>
          <w:sz w:val="28"/>
          <w:szCs w:val="28"/>
        </w:rPr>
        <w:t xml:space="preserve">Ухоловского муниципального района Рязанской  области </w:t>
      </w:r>
      <w:r w:rsidRPr="00A36476">
        <w:rPr>
          <w:rFonts w:ascii="Times New Roman" w:hAnsi="Times New Roman"/>
          <w:sz w:val="28"/>
          <w:szCs w:val="28"/>
        </w:rPr>
        <w:t>при наличии разрешений на установку и эксплуатацию рекламных конструкций.</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1.9. Порядок демонтажа рекламных конструкций, осуществляется в соответствии с действующим законодательством и в порядке, предусмотренном настоящим Положением.</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EF1948" w:rsidRDefault="003F6D32" w:rsidP="00EF1948">
      <w:pPr>
        <w:spacing w:after="0" w:line="240" w:lineRule="auto"/>
        <w:ind w:firstLine="708"/>
        <w:jc w:val="both"/>
        <w:rPr>
          <w:rFonts w:ascii="Times New Roman" w:hAnsi="Times New Roman"/>
          <w:b/>
          <w:sz w:val="28"/>
          <w:szCs w:val="28"/>
        </w:rPr>
      </w:pPr>
      <w:r w:rsidRPr="00EF1948">
        <w:rPr>
          <w:rFonts w:ascii="Times New Roman" w:hAnsi="Times New Roman"/>
          <w:b/>
          <w:sz w:val="28"/>
          <w:szCs w:val="28"/>
        </w:rPr>
        <w:t>2. Понятия и определения, используемые в настоящем Положении</w:t>
      </w:r>
      <w:r>
        <w:rPr>
          <w:rFonts w:ascii="Times New Roman" w:hAnsi="Times New Roman"/>
          <w:b/>
          <w:sz w:val="28"/>
          <w:szCs w:val="28"/>
        </w:rPr>
        <w:t>.</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В настоящем Положении понятия и определения используются в следующих значениях:</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2.1.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 xml:space="preserve">         2.2. Ненадлежащая  реклама  –  реклама,  не соответствующая  требованиям законодательства Российской Федерации. </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2.3. Рекламодатель – изготовитель или продавец товара либо иное определившее объект рекламирования и (или) содержание рекламы лицо.</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2.4. </w:t>
      </w:r>
      <w:proofErr w:type="spellStart"/>
      <w:r w:rsidRPr="00A36476">
        <w:rPr>
          <w:rFonts w:ascii="Times New Roman" w:hAnsi="Times New Roman"/>
          <w:sz w:val="28"/>
          <w:szCs w:val="28"/>
        </w:rPr>
        <w:t>Рекламопроизводитель</w:t>
      </w:r>
      <w:proofErr w:type="spellEnd"/>
      <w:r w:rsidRPr="00A36476">
        <w:rPr>
          <w:rFonts w:ascii="Times New Roman" w:hAnsi="Times New Roman"/>
          <w:sz w:val="28"/>
          <w:szCs w:val="28"/>
        </w:rPr>
        <w:t xml:space="preserve"> – лицо, осуществляющее полностью или частично приведение информации в готовую для распространения в виде рекламы форму.</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A36476">
        <w:rPr>
          <w:rFonts w:ascii="Times New Roman" w:hAnsi="Times New Roman"/>
          <w:sz w:val="28"/>
          <w:szCs w:val="28"/>
        </w:rPr>
        <w:t xml:space="preserve"> 2.5. </w:t>
      </w:r>
      <w:proofErr w:type="spellStart"/>
      <w:r w:rsidRPr="00A36476">
        <w:rPr>
          <w:rFonts w:ascii="Times New Roman" w:hAnsi="Times New Roman"/>
          <w:sz w:val="28"/>
          <w:szCs w:val="28"/>
        </w:rPr>
        <w:t>Рекламораспространитель</w:t>
      </w:r>
      <w:proofErr w:type="spellEnd"/>
      <w:r w:rsidRPr="00A36476">
        <w:rPr>
          <w:rFonts w:ascii="Times New Roman" w:hAnsi="Times New Roman"/>
          <w:sz w:val="28"/>
          <w:szCs w:val="28"/>
        </w:rPr>
        <w:t xml:space="preserve"> – лицо, осуществляющее распространение рекламы любым способом, в любой форме и с использованием любых средств.</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A36476">
        <w:rPr>
          <w:rFonts w:ascii="Times New Roman" w:hAnsi="Times New Roman"/>
          <w:sz w:val="28"/>
          <w:szCs w:val="28"/>
        </w:rPr>
        <w:t>2.6. Владелец рекламной конструкции (физическое или юридическое лицо)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2.7. Заявитель – физическое или юридическое лицо, обратившееся в Администрацию с целью получения Разрешения на установку и эксплуатацию рекламной конструкции.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2.8. Разрешение на установку и эксплуатацию рекламной конструкции (далее Разрешение) – документ, выдаваемый в форме и в  порядке, предусмотренном Административным регламентом предос</w:t>
      </w:r>
      <w:r>
        <w:rPr>
          <w:rFonts w:ascii="Times New Roman" w:hAnsi="Times New Roman"/>
          <w:sz w:val="28"/>
          <w:szCs w:val="28"/>
        </w:rPr>
        <w:t>тавления муниципальной услуги «</w:t>
      </w:r>
      <w:r w:rsidRPr="00A36476">
        <w:rPr>
          <w:rFonts w:ascii="Times New Roman" w:hAnsi="Times New Roman"/>
          <w:sz w:val="28"/>
          <w:szCs w:val="28"/>
        </w:rPr>
        <w:t>Выдача разрешений на установку и эксплуатацию рекламных конструкций</w:t>
      </w:r>
      <w:r>
        <w:rPr>
          <w:rFonts w:ascii="Times New Roman" w:hAnsi="Times New Roman"/>
          <w:sz w:val="28"/>
          <w:szCs w:val="28"/>
        </w:rPr>
        <w:t>»</w:t>
      </w:r>
      <w:r w:rsidRPr="00A36476">
        <w:rPr>
          <w:rFonts w:ascii="Times New Roman" w:hAnsi="Times New Roman"/>
          <w:sz w:val="28"/>
          <w:szCs w:val="28"/>
        </w:rPr>
        <w:t>, удостоверяющий права на установку рекламной конструкции и ее эксплуатацию и содержащий сведения предусмотренные ч.17 ст.19 Федерального закона от 13.03.2006 г. № 38-ФЗ «О рекламе».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2.9. Сведения о территориальном размещении, внешнем виде и соответствии рекламной конструкции архитектурному облику сложившейся застройки – документ являющийся приложением к разрешению на установку и эксплуатацию рекламной конструкции, содержащий фотомонтаж места установки и эксплуатации рекламной конструкции с размещенным  на нем дизайн-макетом конструкции, картой (схемой) размещения рекламной конструкции, фотографию места установки и эксплуатации рекламной конструкции, перечень согласующих организаций, отметки о выдаче ими согласования на установку по месту размещения рекламной конструкции.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2.10. Социальная реклама – информация, распространяемая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2.11. Рекламные конструкции - щиты, стенды, строительные сетки, перетяжки, электронные табло, проекционное и иное предназначенное для проекции рекламы на любые поверхности оборудование, воздушные шары, аэростаты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сооружений или вне их, а </w:t>
      </w:r>
      <w:r w:rsidRPr="00A36476">
        <w:rPr>
          <w:rFonts w:ascii="Times New Roman" w:hAnsi="Times New Roman"/>
          <w:sz w:val="28"/>
          <w:szCs w:val="28"/>
        </w:rPr>
        <w:lastRenderedPageBreak/>
        <w:t xml:space="preserve">также остановочных пунктов движения общественного транспорта, используемые с целью распространения рекламы, установленные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на землях общего пользования, других земельных участках, зданиях, сооружениях и ориентированные на визуальное восприятие потребителями.</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2.12. Информационное поле рекламной конструкции – часть рекламной конструкции, предназначенная для непосредственного распространения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682F4E" w:rsidRDefault="003F6D32" w:rsidP="00682F4E">
      <w:pPr>
        <w:spacing w:after="0" w:line="240" w:lineRule="auto"/>
        <w:ind w:firstLine="708"/>
        <w:jc w:val="center"/>
        <w:rPr>
          <w:rFonts w:ascii="Times New Roman" w:hAnsi="Times New Roman"/>
          <w:b/>
          <w:sz w:val="28"/>
          <w:szCs w:val="28"/>
        </w:rPr>
      </w:pPr>
      <w:r w:rsidRPr="00682F4E">
        <w:rPr>
          <w:rFonts w:ascii="Times New Roman" w:hAnsi="Times New Roman"/>
          <w:b/>
          <w:sz w:val="28"/>
          <w:szCs w:val="28"/>
        </w:rPr>
        <w:t>3. Наружная реклама.</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Реклама, размещаемая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на рекламных конструкциях подразделяется на следующие виды:</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информационно-рекламное оформление предприятий и организаций по обслуживанию населения.</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наружная реклама, распространяемая с использованием рекламных конструкций, в том числе социальная реклама и реклама, представляющая особую общественную значимость.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682F4E" w:rsidRDefault="003F6D32" w:rsidP="00682F4E">
      <w:pPr>
        <w:spacing w:after="0" w:line="240" w:lineRule="auto"/>
        <w:ind w:firstLine="708"/>
        <w:jc w:val="center"/>
        <w:rPr>
          <w:rFonts w:ascii="Times New Roman" w:hAnsi="Times New Roman"/>
          <w:b/>
          <w:sz w:val="28"/>
          <w:szCs w:val="28"/>
        </w:rPr>
      </w:pPr>
      <w:r w:rsidRPr="00682F4E">
        <w:rPr>
          <w:rFonts w:ascii="Times New Roman" w:hAnsi="Times New Roman"/>
          <w:b/>
          <w:sz w:val="28"/>
          <w:szCs w:val="28"/>
        </w:rPr>
        <w:t>4. Социальная реклама и реклама, представляющая особую общественную значимость.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Социальная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Заключение договора на распространение социальной рекламы является обязательным для </w:t>
      </w:r>
      <w:proofErr w:type="spellStart"/>
      <w:r w:rsidRPr="00A36476">
        <w:rPr>
          <w:rFonts w:ascii="Times New Roman" w:hAnsi="Times New Roman"/>
          <w:sz w:val="28"/>
          <w:szCs w:val="28"/>
        </w:rPr>
        <w:t>рекламораспространителя</w:t>
      </w:r>
      <w:proofErr w:type="spellEnd"/>
      <w:r w:rsidRPr="00A36476">
        <w:rPr>
          <w:rFonts w:ascii="Times New Roman" w:hAnsi="Times New Roman"/>
          <w:sz w:val="28"/>
          <w:szCs w:val="28"/>
        </w:rPr>
        <w:t xml:space="preserve"> в пределах пяти процентов годового объема распространяемой им рекламы (общей рекламной площади объектов наружной рекламы).</w:t>
      </w:r>
    </w:p>
    <w:p w:rsidR="003F6D32" w:rsidRPr="00A36476" w:rsidRDefault="003F6D32" w:rsidP="00EF194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Реклама, представляющая особую общественную значимость — информация, адресованная неопределенному кругу лиц и направленная на достижение общественно полезных целей и обеспечение интересов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в области культуры, образования, безопасности, спорта, экологии, нравственного воспитания и пр., размещаемая на объектах наружной рекламы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в соответствии с постановлениями и распоряжен</w:t>
      </w:r>
      <w:r>
        <w:rPr>
          <w:rFonts w:ascii="Times New Roman" w:hAnsi="Times New Roman"/>
          <w:sz w:val="28"/>
          <w:szCs w:val="28"/>
        </w:rPr>
        <w:t xml:space="preserve">иями  Администрации.  </w:t>
      </w:r>
      <w:r w:rsidRPr="00A36476">
        <w:rPr>
          <w:rFonts w:ascii="Times New Roman" w:hAnsi="Times New Roman"/>
          <w:sz w:val="28"/>
          <w:szCs w:val="28"/>
        </w:rPr>
        <w:t xml:space="preserve">При распространении социальной рекламы и рекламы, представляющей особую общественную значимость на рекламных конструкциях, установленных на земельных участках или иной недвижимости, находящейся в муниципальной или государственной собственности (а равно государственная собственность на которые не разграничена), оплата, предусмотренная договором </w:t>
      </w:r>
      <w:r w:rsidRPr="00A36476">
        <w:rPr>
          <w:rFonts w:ascii="Times New Roman" w:hAnsi="Times New Roman"/>
          <w:sz w:val="28"/>
          <w:szCs w:val="28"/>
        </w:rPr>
        <w:lastRenderedPageBreak/>
        <w:t>на установку и эксплуатацию рекламной конструкции, не взимается за фактический срок распространения социальной и социально значимой рекламы.           При этом периоды распространения социальной рекламы и рекламы, представляющей особую общественную значимость в целях расчета оплаты по договору и контроля сроков распространения исчисляются в днях.</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682F4E" w:rsidRDefault="003F6D32" w:rsidP="00682F4E">
      <w:pPr>
        <w:spacing w:after="0" w:line="240" w:lineRule="auto"/>
        <w:ind w:firstLine="708"/>
        <w:jc w:val="center"/>
        <w:rPr>
          <w:rFonts w:ascii="Times New Roman" w:hAnsi="Times New Roman"/>
          <w:b/>
          <w:sz w:val="28"/>
          <w:szCs w:val="28"/>
        </w:rPr>
      </w:pPr>
      <w:r w:rsidRPr="00682F4E">
        <w:rPr>
          <w:rFonts w:ascii="Times New Roman" w:hAnsi="Times New Roman"/>
          <w:b/>
          <w:sz w:val="28"/>
          <w:szCs w:val="28"/>
        </w:rPr>
        <w:t>5. Типы объектов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Объекты наружной рекламы подразделяются на:</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стационарные объекты наружной рекламы, которые характеризуются неизменным местом размещения и конструкцией в типовом или индивидуальном исполнении;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временные объекты наружной рекламы, которые характеризуются периодом размещения и определенной зоной или участком городской территории, на котором они могут быть размещены на заявленный период, но не более 12 месяцев.</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 Стационарные конструкции: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5.1.1. Щитовые установки — отдельно стоящие на земле объекты наружной рекламы, имеющие внешние поверхности для размещения информации и состоящие из фундамента, стойки, каркаса и информационного поля.   Щитовые установки подразделяются по площади информационного поля одной стороны на следующие виды:</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малого формата (до 4,5 кв. м включительно);</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среднего формата (от 4,5 до 10 кв. м включительно);</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большого формата (более 10 и до 18 кв. м включительно);</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сверхбольшого формата (более 18 кв. 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Требования к щитовым установкам: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щитовые установки выполняются, как правило, в двустороннем варианте;</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щитовые установки, выполненные в одностороннем варианте, должны иметь декоративно оформленную обратную сторону;</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конструктивные элементы жесткости и крепления (болтовые соединения, элементы опор, технологические косынки и т. п.) должны быть закрыты декоративными элементами;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щитовые установки не должны иметь видимых элементов соединения различных частей конструкций (торцевые поверхности конструкций, крепления осветительной арматуры, соединения с основанием);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Рекомендуемое расстояние между соседними конструкциями не менее</w:t>
      </w:r>
      <w:r w:rsidRPr="00A36476">
        <w:rPr>
          <w:rFonts w:ascii="Times New Roman" w:hAnsi="Times New Roman"/>
          <w:sz w:val="28"/>
          <w:szCs w:val="28"/>
        </w:rPr>
        <w:br/>
        <w:t>50 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5.1.2. Объемно-пространственные объекты — объекты наружной рекламы, на которых для распространения рекламной информации используется как объем объекта, так и его поверхность. Данные объекты выполняются по индивидуальным проектам.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Модель и проект объекта рассматриваются и утверждаются в каждом конкретном случае Администрацией.</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Площадь информационного поля объемно-пространственных объектов определяется расчетным путем.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На объекты данного типа и правила их установки распространяются требования, предъявляемые к отдельно стоящим щитовым объектам, в части, их касающейся.</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5.1.3. </w:t>
      </w:r>
      <w:proofErr w:type="spellStart"/>
      <w:r w:rsidRPr="00A36476">
        <w:rPr>
          <w:rFonts w:ascii="Times New Roman" w:hAnsi="Times New Roman"/>
          <w:sz w:val="28"/>
          <w:szCs w:val="28"/>
        </w:rPr>
        <w:t>Флаговые</w:t>
      </w:r>
      <w:proofErr w:type="spellEnd"/>
      <w:r w:rsidRPr="00A36476">
        <w:rPr>
          <w:rFonts w:ascii="Times New Roman" w:hAnsi="Times New Roman"/>
          <w:sz w:val="28"/>
          <w:szCs w:val="28"/>
        </w:rPr>
        <w:t xml:space="preserve"> композиции и навесы — объекты наружной рекламы, состоящие из основания, одного или нескольких флагштоков (стоек) и мягких полотнищ.</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Флаги могут устанавливаться на опоре освещения, на зданиях и сооружениях, на земле. На объекты данного типа, установленные на земле, и на правила их установки распространяются требования, предъявляемые к отдельно стоящим щитовым объектам, в части, их касающейся.</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Площадь информационного поля флага определяется площадью двух сторон его полотнища.</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Площадь информационного поля навеса определяется размером одной из его сторон.</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5.1.4. Крышные объекты наружной рекламы — объекты (объемные или плоскостные), устанавливаемые полностью или частично выше уровня карниза здания или на крыше.</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Крышные объекты наружной рекламы состоят из элементов крепления, несущей части конструкции и информационного поля, предназначенного для размещения рекламы, социальной рекламы.</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Рекомендуется изготовление информационных частей крышных объектов наружной рекламы с применением газосветных и волокно-оптических элементов, с внутренним подсветом, электронных табло.</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Элементы крепления, а также элементы несущей части крышных объектов наружной рекламы должны иметь с оборотной стороны декоративные панели.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Крышные объекты наружной рекламы должны быть оборудованы системой аварийного отключения от сети электропитания и соответствовать требованиям пожарной безопасности.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Площадь информационного поля крышных объектов наружной рекламы, установленных на зданиях, при расчете суммы оплаты определяется по внешним габаритным размерам информационного поля крышных объектов наружной рекламы в целом.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5.1.5. Настенные панно (брандмауэры) — объекты наружной рекламы, устанавливаемые на плоскости стен зданий в виде объектов, состоящих из элементов крепления к стене, каркаса и информационного поля.</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Настенные панно выполняются по типовым или индивидуальным проектам.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Для настенных панно, имеющих элементы крепления к стене, в обязательном порядке разрабатывается проект крепления объекта с целью обеспечения безопасности при эксплуатации.</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Площадь информационного поля настенного панно определяется габаритами каркаса информационного поля.</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Не допускается установка и эксплуатация на главных фасадах зданий крупноразмерных щитовых и баннерных объектов наружной рекламы, закрывающих значительную часть фасада здания, остекление витрин и окон, архитектурные детали и декоративное оформление и искажающих тем самым целостность восприятия архитектуры.</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5.1.6. Панели-кронштейны — двусторонние консольные плоскостные объекты наружной рекламы, устанавливаемые на опорах (собственных опорах, мачтах-опорах городского освещения, опорах контактной сети) или на зданиях.</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Панели-кронштейны должны выполняться в двустороннем варианте с внутренней подсветкой.</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Типовой размер панелей-кронштейнов, размещаемых на опорах (в вертикальном исполнении), составляет 1,2 × 1,8 м, 1,5 х 1,5 м.</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Размеры панелей-кронштейнов, размещаемых на фасадах зданий, определяются архитектурными особенностями здания.</w:t>
      </w:r>
    </w:p>
    <w:p w:rsidR="003F6D32" w:rsidRPr="00A36476" w:rsidRDefault="003F6D32" w:rsidP="00682F4E">
      <w:pPr>
        <w:spacing w:after="0" w:line="240" w:lineRule="auto"/>
        <w:ind w:firstLine="708"/>
        <w:jc w:val="both"/>
        <w:rPr>
          <w:rFonts w:ascii="Times New Roman" w:hAnsi="Times New Roman"/>
          <w:sz w:val="28"/>
          <w:szCs w:val="28"/>
        </w:rPr>
      </w:pPr>
      <w:r w:rsidRPr="00A36476">
        <w:rPr>
          <w:rFonts w:ascii="Times New Roman" w:hAnsi="Times New Roman"/>
          <w:sz w:val="28"/>
          <w:szCs w:val="28"/>
        </w:rPr>
        <w:t>В целях безопасности в эксплуатации панели-кронштейны (кроме размещаемых на фасаде) должны быть установлены на высоте не менее 4,5 м.</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На зданиях панели-кронштейны размещаются, как правило, на уровне между первым и вторым этажом.</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При размещении на опоре панели-кронштейны должны быть ориентированы в сторону, противоположную проезжей части, и иметь маркировку с идентификацией владельца и номера его телефона. Размещение на опоре более одного объекта наружной рекламы не допускается.</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Панели-кронштейны, прикрепляемые к зданию, не должны выступать более чем на 1,5 м от точки крепления.</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Площадь информационного поля панели-кронштейна определяется общей площадью двух его сторон.</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5.1.7. Проекционные установки — объекты наружной рекламы, предназначенные для воспроизведения изображения на земле, на плоскостях стен и в объеме. Конструкции проекционных установок состоят из проецирующего устройства и поверхности (экрана) или объема, в котором формируется информационное изображение. Площадь информационного поля для плоских изображений определяется габаритами проецируемой поверхности, а для объемных изображений определяется расчетным путем.</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5.1.8. Электронные экраны (электронные табло) — объекты наружной рекламы, предназначенные для воспроизведения изображения на плоскости экрана за счет светоизлучения светодиодов, ламп, иных источников света или светоотражающих элементов. Площадь информационного поля определяется габаритами светоизлучающей поверхности.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Отдельно стоящие электронные экраны должны иметь декоративно оформленную обратную сторону, фундаменты отдельно стоящих электронных экранов не должны выступать над уровнем земли.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Конструктивные элементы и элементы крепления (болтовые соединения, элементы опор и т. п.) должны быть закрыты декоративными элементами.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Электронные экраны должны быть оборудованы системой аварийного отключения от сети электропитания и соответствовать требованиям пожарной безопасности.</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5.1.9. Маркизы — объекты наружной рекламы, выполненные в виде козырьков и навесов с нанесенной на них рекламной информацией и размещенные над витринами, входами или проемами зданий и сооружений. Маркизы состоят из элементов крепления к зданию, каркаса и информационного поля, выполненного на мягкой или жесткой основе. Площадь информационного поля маркизы определяется габаритами нанесенного изображения.            </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5.1.10. Рекламные объекты, совмещенные с  элементами уличной мебели – реклама на остановках транспорта городского округа, таксофонных кабинах, парковых скамейках, уличных терминалов оплаты, мусорных контейнерах</w:t>
      </w:r>
      <w:r w:rsidRPr="00A36476">
        <w:rPr>
          <w:rFonts w:ascii="Times New Roman" w:hAnsi="Times New Roman"/>
          <w:sz w:val="28"/>
          <w:szCs w:val="28"/>
        </w:rPr>
        <w:br/>
        <w:t>и т.д. – реклама, устанавливаемая на застекленной части или иных плоскостных частях уличной мебели.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Площадь информационного поля рекламной конструкции, совмещенной с уличной мебелью, определяется габаритными размерами информационного поля.</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5.2. Временные объекты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К временным объектам наружной рекламы относятся носители рекламных сообщений, размещаемые на определенном участке территории с условием ограничений по времени размещения, но не более 12 месяцев.</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5.2.1. Носимые объекты наружной рекламы -  временные объекты наружной рекламы, перемещаемые физическими лицами без использования технических средств.</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Запрещается использование носимых объектов наружной рекламы, мешающих проходу пешеходов, а также ориентированных на восприятие с проезжей части.</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5.2.2. Объекты наружной рекламы на временных ограждениях территорий строительных площадок и розничной (уличной) торговли (летние кафе, выставки, ярмарки), а также других временных ограждениях должны обеспечивать художественное оформление данных объектов.</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Рекомендуется оформлять данные объекты отдельными щитами, мягким оформлением или сплошной лентой. В случаях применения щитовых конструкций высота щитов не должна превышать размеров несущих элементов ограждений более чем на 1/2 их высоты.</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В случаях, когда на строительной площадке имеются сооружения (строительные леса при реконструкции здания, бытовые помещения, мачты для прожекторов, краны и т. д.), а также ограждающая сетка, возможна установка других объектов наружной рекламы, предусмотренных настоящими Правилами.</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При установке объектов наружной рекламы на ограждениях строительных площадок высотой более 10 метров указанное ограждение должно быть внесено в проект организации строительства (ПОС).</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5.2.3.  Объекты наружной рекламы на строительных сетках — временные объекты наружной рекламы в виде изображений на сетках, ограждающих объекты строительства. Установка и эксплуатация наружной рекламы на строительных сетках производится при проведении строительных или реставрационных работ на внешней стороне (фасаде) здания, на строительных ограждающих конструкциях (лесах) при наличии и на срок действия строительного ордера на проведение ремонтно-реставрационных работ.</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Площадь информационного поля объекта наружной рекламы на строительной сетке определяется габаритами нанесенного изображения.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5.2.4. Временные объекты наружной рекламы на подъемных воздушных шарах, аэростатах, дирижаблях, размещаемые в воздушном пространстве, представляют собой временное рекламное оформление на период проведения праздничных, тематических мероприятий.</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3C6F4D" w:rsidRDefault="003F6D32" w:rsidP="0021640E">
      <w:pPr>
        <w:spacing w:after="0" w:line="240" w:lineRule="auto"/>
        <w:ind w:firstLine="708"/>
        <w:jc w:val="both"/>
        <w:rPr>
          <w:rFonts w:ascii="Times New Roman" w:hAnsi="Times New Roman"/>
          <w:b/>
          <w:sz w:val="28"/>
          <w:szCs w:val="28"/>
        </w:rPr>
      </w:pPr>
      <w:r w:rsidRPr="003C6F4D">
        <w:rPr>
          <w:rFonts w:ascii="Times New Roman" w:hAnsi="Times New Roman"/>
          <w:b/>
          <w:sz w:val="28"/>
          <w:szCs w:val="28"/>
        </w:rPr>
        <w:t>6. Общие требования к размещению объектов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6.1. Рекламные конструкции, установленные на территории </w:t>
      </w:r>
      <w:r>
        <w:rPr>
          <w:rFonts w:ascii="Times New Roman" w:hAnsi="Times New Roman"/>
          <w:sz w:val="28"/>
          <w:szCs w:val="28"/>
        </w:rPr>
        <w:t>Ухоловского муниципального района</w:t>
      </w:r>
      <w:r w:rsidRPr="00A36476">
        <w:rPr>
          <w:rFonts w:ascii="Times New Roman" w:hAnsi="Times New Roman"/>
          <w:sz w:val="28"/>
          <w:szCs w:val="28"/>
        </w:rPr>
        <w:t>, должны соответствовать визуальному, архитектурному и ландшафтному облику территории.</w:t>
      </w:r>
    </w:p>
    <w:p w:rsidR="003F6D32"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6.2. Рекламные конструкции и их территориальное размещение должны соответствовать требованиям технического регламента. </w:t>
      </w:r>
    </w:p>
    <w:p w:rsidR="003F6D32" w:rsidRPr="00611084" w:rsidRDefault="003F6D32" w:rsidP="0021640E">
      <w:pPr>
        <w:spacing w:after="0" w:line="240" w:lineRule="auto"/>
        <w:ind w:firstLine="708"/>
        <w:jc w:val="both"/>
        <w:rPr>
          <w:rFonts w:ascii="Times New Roman" w:hAnsi="Times New Roman"/>
          <w:sz w:val="28"/>
          <w:szCs w:val="28"/>
        </w:rPr>
      </w:pPr>
      <w:r w:rsidRPr="00611084">
        <w:rPr>
          <w:rFonts w:ascii="Times New Roman" w:hAnsi="Times New Roman"/>
          <w:sz w:val="28"/>
          <w:szCs w:val="28"/>
        </w:rPr>
        <w:t>Проектная документация должна быть выполнена в соответствии с действующими государственными стандартами и другими нормативными актами.</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6.3. Рекламные конструкции не являются объектами капитального строительства. На правоотношения, возникающие в связи с установкой рекламных конструкций не распространяются правила, предусмотренные Федеральным законом от 21.07.1997 № 122-ФЗ  «О  государственной регистрации  прав на объекты недвижимого имущества и сделок с ним».   </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6.4. Типовые и индивидуальные проекты рекламных конструкций должны пройти техническую экспертизу (на устойчивость, ветровую нагрузку, прочность фундамента и т.д.) в специализированных организациях, имеющих соответствующее разрешение в порядке, определенном настоящим Положением. Владелец рекламной конструкции не имеет права вносить дополнения и изменения в утвержденную проектную документацию без согласования с органами, согласовавшими эту документацию.</w:t>
      </w:r>
    </w:p>
    <w:p w:rsidR="003F6D32" w:rsidRPr="00A36476" w:rsidRDefault="003F6D32" w:rsidP="0021640E">
      <w:pPr>
        <w:spacing w:after="0" w:line="240" w:lineRule="auto"/>
        <w:ind w:firstLine="708"/>
        <w:jc w:val="both"/>
        <w:rPr>
          <w:rFonts w:ascii="Times New Roman" w:hAnsi="Times New Roman"/>
          <w:sz w:val="28"/>
          <w:szCs w:val="28"/>
        </w:rPr>
      </w:pPr>
      <w:r w:rsidRPr="00A36476">
        <w:rPr>
          <w:rFonts w:ascii="Times New Roman" w:hAnsi="Times New Roman"/>
          <w:sz w:val="28"/>
          <w:szCs w:val="28"/>
        </w:rPr>
        <w:t>6.5. Материалы, используемые при изготовлении всех типов рекламных конструкций, должны отвечать требованиям, установленным законодательством Российской Федерации.  Устройство рекламной конструкции должно соответствовать техническим нормам и требованиям к устройствам соответствующего типа, должно быть безопасно спроектировано, изготовлено и установлено в соответствии с действующим законодательством.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6.6. Монтажно-строительные и электромонтажные работы по установке и эксплуатации рекламных конструкций выполняются в соответствии с проектной документацией организациями, имеющими соответствующие разрешения на проведение этих работ.</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6.7. Не допускается снижение прочности, устойчивости и надежности зданий и сооружений, на которых размещаются рекламные конструкции, или их повреждения.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6.8. Рекламные конструкции не должны создавать помех для выполнения работ по эксплуатации и ремонту зданий и сооружений.</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6.9. Установка и эксплуатация рекламных конструкций на знаке дорожного движения, его опоре или любом ином приспособлении, предназначенном для регулирования дорожного движения, не допускается.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6.10. Установка и эксплуатация </w:t>
      </w:r>
      <w:proofErr w:type="spellStart"/>
      <w:r w:rsidRPr="00A36476">
        <w:rPr>
          <w:rFonts w:ascii="Times New Roman" w:hAnsi="Times New Roman"/>
          <w:sz w:val="28"/>
          <w:szCs w:val="28"/>
        </w:rPr>
        <w:t>отдельностоящих</w:t>
      </w:r>
      <w:proofErr w:type="spellEnd"/>
      <w:r w:rsidRPr="00A36476">
        <w:rPr>
          <w:rFonts w:ascii="Times New Roman" w:hAnsi="Times New Roman"/>
          <w:sz w:val="28"/>
          <w:szCs w:val="28"/>
        </w:rPr>
        <w:t xml:space="preserve"> рекламных конструкций над проезжей частью дорог и улиц не допускается.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6.11. Установка и эксплуатация рекламных конструкций допускается исключительно в соответствии с утвержденными схемами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муниципальной собственности на территории </w:t>
      </w:r>
      <w:r>
        <w:rPr>
          <w:rFonts w:ascii="Times New Roman" w:hAnsi="Times New Roman"/>
          <w:sz w:val="28"/>
          <w:szCs w:val="28"/>
        </w:rPr>
        <w:t xml:space="preserve">Ухоловского муниципального района </w:t>
      </w:r>
      <w:r w:rsidRPr="00A36476">
        <w:rPr>
          <w:rFonts w:ascii="Times New Roman" w:hAnsi="Times New Roman"/>
          <w:sz w:val="28"/>
          <w:szCs w:val="28"/>
        </w:rPr>
        <w:t>в порядке определенном действующим законодательством.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6.12. Установка и эксплуатация рекламных конструкций не должны нарушать требования соответствующих санитарных норм и правил (в том числе требований к освещенности, электромагнитному излучению и пр.).</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6.13. Рекламные конструкции должны использоваться для распространения рекламы, социальной рекламы. В случае использования рекламной конструкции не в целях распространения рекламы, социальной рекламы разрешение на установку и эксплуатацию рекламной конструкции подлежит аннулированию.</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6.14. Рекламные конструкции должны соответствовать требованиям нормативных актов по безопасности дорожного движения.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6.15. Установка и эксплуатация рекламных конструкций на землях общего пользования не должны создавать помех для пешеходов, уборки улиц и тротуаров; не допускается установка и эксплуатация рекламных конструкций, являющихся источниками шума, вибрации, мощных световых, электромагнитных и иных излучений и полей, вблизи жилых помещений. Запрещается установка рекламных конструкций на цветниках и тротуарах, если после их установки ширина прохода для пешеходов составит менее 2 метров.</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6.16. При двустороннем размещении рекламно-информационных конструкций  вдоль улиц и дорог рекомендуется соблюдение симметрии относительно осевых линий.</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6.17. В случаях использования источников света, установленных отдельно от рекламной конструкции, крепления светильников должны быть закрыты декоративными элементами.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6.18. На рекламных конструкциях не допускается размещение информации, не предназначенной для неопределенного круга лиц (частные объявления, личные поздравления и т.п.) и не являющихся социальной рекламой.</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6.19. Рекламная конструкция должна иметь маркировку с указанием владельца, номера его телефона и инвентарный номер конструкции. Требования к маркировке определяются Администрацией.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6.20. Фундаменты отдельно стоящих рекламных конструкций должны быть заглублены.</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6.21. Работы по установке (монтажу), эксплуатации и демонтажу рекламной конструкции осуществляются его владельцем по договору с собственником земельного участка, здания или иного недвижимого имущества, на котором устанавливается рекламная конструкция, либо с лицом, </w:t>
      </w:r>
      <w:proofErr w:type="spellStart"/>
      <w:r w:rsidRPr="00A36476">
        <w:rPr>
          <w:rFonts w:ascii="Times New Roman" w:hAnsi="Times New Roman"/>
          <w:sz w:val="28"/>
          <w:szCs w:val="28"/>
        </w:rPr>
        <w:t>управомоченным</w:t>
      </w:r>
      <w:proofErr w:type="spellEnd"/>
      <w:r w:rsidRPr="00A36476">
        <w:rPr>
          <w:rFonts w:ascii="Times New Roman" w:hAnsi="Times New Roman"/>
          <w:sz w:val="28"/>
          <w:szCs w:val="28"/>
        </w:rPr>
        <w:t xml:space="preserve"> собственником такого имущества, в том числе с арендатором, если такое право предоставлено собственником.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6.22. Требования по безопасности дорожного движения: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6.22.1. Рекламные конструкции устанавливают с учетом проектов организации дорожного движения и расположения технических средств организации дорожного движения.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6.22.2. При установке рекламных конструкций должны выполняться требования действующих нормативных актов по безопасности дорожного движения.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6.22.3. При выполнении работ по монтажу и обслуживанию рекламных конструкций должны быть соблюдены требования по обеспечению безопасности дорожного движения в местах производства работ.</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6.22.4. Рекламные конструкции отдельно стоящие на самостоятельных опорах не должны:</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иметь сходство с дорожными знаками;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вызывать ослепление участников движения светом, в  том числе отраженным;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загораживать дорожные знаки и светофоры, мешать восприятию водителем дорожной обстановки или эксплуатации транспортного средства;</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издавать звуки, которые могут быть услышаны в пределах дороги лицами с нормальным слухом;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устанавливаться и эксплуатироваться на знаке дорожного движения, его опоре или любом ином приспособлении, предназначенном для регулирования дорожного движения;</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устанавливаться над проезжей частью дорог и улиц.</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6.23.Рекламные конструкции должны иметь подсветку информационного поля, включение которой осуществляется в соответствии с графиком режима работы уличного освещения. Исключения могут составлять рекламные конструкции, подсветка которых технически затруднена или нецелесообразна (</w:t>
      </w:r>
      <w:proofErr w:type="spellStart"/>
      <w:r w:rsidRPr="00A36476">
        <w:rPr>
          <w:rFonts w:ascii="Times New Roman" w:hAnsi="Times New Roman"/>
          <w:sz w:val="28"/>
          <w:szCs w:val="28"/>
        </w:rPr>
        <w:t>флаговые</w:t>
      </w:r>
      <w:proofErr w:type="spellEnd"/>
      <w:r w:rsidRPr="00A36476">
        <w:rPr>
          <w:rFonts w:ascii="Times New Roman" w:hAnsi="Times New Roman"/>
          <w:sz w:val="28"/>
          <w:szCs w:val="28"/>
        </w:rPr>
        <w:t>  композиции, навесы, наземные панно, маркизы и др.)</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6.24. Рекламные конструкции, устанавливаемые на зданиях и сооружениях, не должны ухудшать их архитектуру.</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r>
        <w:rPr>
          <w:rFonts w:ascii="Times New Roman" w:hAnsi="Times New Roman"/>
          <w:sz w:val="28"/>
          <w:szCs w:val="28"/>
        </w:rPr>
        <w:tab/>
      </w:r>
      <w:r w:rsidRPr="00A36476">
        <w:rPr>
          <w:rFonts w:ascii="Times New Roman" w:hAnsi="Times New Roman"/>
          <w:sz w:val="28"/>
          <w:szCs w:val="28"/>
        </w:rPr>
        <w:t xml:space="preserve"> 6.25. Ограничение площади поверхности фасада, используемой для размещения рекламы, определяется исходя из ограничения линейных размеров и составляет около 60%. Площадь занимаемой текстовой информации должна занимать не более 60% от общей площади  рекламной конструкции.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6.26. Не допускается установка настенных рекламных конструкций между оконными проемами выше второго этажа.</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w:t>
      </w:r>
      <w:r>
        <w:rPr>
          <w:rFonts w:ascii="Times New Roman" w:hAnsi="Times New Roman"/>
          <w:sz w:val="28"/>
          <w:szCs w:val="28"/>
        </w:rPr>
        <w:tab/>
      </w:r>
      <w:r w:rsidRPr="00A36476">
        <w:rPr>
          <w:rFonts w:ascii="Times New Roman" w:hAnsi="Times New Roman"/>
          <w:sz w:val="28"/>
          <w:szCs w:val="28"/>
        </w:rPr>
        <w:t>6.27. Отступ информационного поля от поверхности стен ограничивается технологическими условиями изготовления и монтажа и не должен превышать 200 мм.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6.28. При использовании оконных проемов не допускается использовать площадь заполнений без учета импостов и других членений. Использование оконных проемов для размещения декоративных панно возможно с максимальным сохранением глубины откосов.</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6.29. Рекламные конструкции разных  типов,  размещаемых  для предприятий обслуживания на первых этажах жилых домов, должны располагаться на одной горизонтальной оси с соблюдением единого модуля в пределах выделенного фрагмента фасада.</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6.30. Использование декоративных панно, не несущих информации в текстовом виде,  должны быть использованы в высоко художественном и качественном исполнении с использованием современных технологий.</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6.31.Недопустимо размещение рекламных конструкций на ограждениях.</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6.32. Исключается   возможность  устройства  каких - либо  выносных конструкций на павильонах и киосках.</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6.33. Не  допускается наклеивать пленочные аппликации  на  рельефных поверхностях и поверхностях с выраженными технологическими стыками.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6.34. Установка   крышных   конструкций  ограничивается  в  размерах требованиями </w:t>
      </w:r>
      <w:proofErr w:type="spellStart"/>
      <w:r w:rsidRPr="00A36476">
        <w:rPr>
          <w:rFonts w:ascii="Times New Roman" w:hAnsi="Times New Roman"/>
          <w:sz w:val="28"/>
          <w:szCs w:val="28"/>
        </w:rPr>
        <w:t>сомасштабности</w:t>
      </w:r>
      <w:proofErr w:type="spellEnd"/>
      <w:r w:rsidRPr="00A36476">
        <w:rPr>
          <w:rFonts w:ascii="Times New Roman" w:hAnsi="Times New Roman"/>
          <w:sz w:val="28"/>
          <w:szCs w:val="28"/>
        </w:rPr>
        <w:t xml:space="preserve"> со зданием и собственным композиционным решением.</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6.35. На  фасадах  зданий, помещения  в  которых  принадлежат  разным собственникам, а также на торговых и офисных зданиях,  размещение рекламных конструкций осуществляется на основе общего проекта.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6.36. Оформление технологических поверхностей несущих элементов и узлов (опор, каркасов и др.) и декоративного обрамления информационного рабочего поля рекламных конструкций, торцовых поверхностей щитов и оборотной поверхности (в случае одностороннего размещения информационно-рекламного сообщения) осуществляется двумя основными цветами: матовый серый металлик и синий RAL 5002, 5005.</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611084" w:rsidRDefault="003F6D32" w:rsidP="00611084">
      <w:pPr>
        <w:spacing w:after="0" w:line="240" w:lineRule="auto"/>
        <w:ind w:firstLine="708"/>
        <w:jc w:val="center"/>
        <w:rPr>
          <w:rFonts w:ascii="Times New Roman" w:hAnsi="Times New Roman"/>
          <w:b/>
          <w:sz w:val="28"/>
          <w:szCs w:val="28"/>
        </w:rPr>
      </w:pPr>
      <w:r w:rsidRPr="00611084">
        <w:rPr>
          <w:rFonts w:ascii="Times New Roman" w:hAnsi="Times New Roman"/>
          <w:b/>
          <w:sz w:val="28"/>
          <w:szCs w:val="28"/>
        </w:rPr>
        <w:t>7. Технические требования к рекламным конструкциям.</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7.1. Проектирование, изготовление, монтаж, эксплуатация и утилизация рекламных конструкций и их частей должны соответствовать установленным </w:t>
      </w:r>
      <w:r w:rsidRPr="00A36476">
        <w:rPr>
          <w:rFonts w:ascii="Times New Roman" w:hAnsi="Times New Roman"/>
          <w:sz w:val="28"/>
          <w:szCs w:val="28"/>
        </w:rPr>
        <w:lastRenderedPageBreak/>
        <w:t>в  Российской Федерации требованиям качества и  безопасности, предъявляемым к продукции, производственным процессам, эксплуатации и услугам согласно действующему законодательству.</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7.2. С целью проверки соответствия рекламных конструкций требованиям безопасности проводится техническая экспертиза в порядке, установленном настоящим Положением.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7.3. Техническую экспертизу выполняют независимые экспертные организации.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Независимая экспертная организация должна отвечать следующим критериям: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наличие Свидетельства о допуске на выполнение проектных работ и работ по техническому обследованию зданий и сооружений, выданное саморегулируемой организацией в установленном порядке;</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наличие Свидетельства органа по сертификации в области проектирования и экспертизы объектов наружной рекламы, зарегистрированного в установленном порядке;</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 наличие Свидетельства о регистрации в установленном порядке </w:t>
      </w:r>
      <w:proofErr w:type="spellStart"/>
      <w:r w:rsidRPr="00A36476">
        <w:rPr>
          <w:rFonts w:ascii="Times New Roman" w:hAnsi="Times New Roman"/>
          <w:sz w:val="28"/>
          <w:szCs w:val="28"/>
        </w:rPr>
        <w:t>электролаборатории</w:t>
      </w:r>
      <w:proofErr w:type="spellEnd"/>
      <w:r w:rsidRPr="00A36476">
        <w:rPr>
          <w:rFonts w:ascii="Times New Roman" w:hAnsi="Times New Roman"/>
          <w:sz w:val="28"/>
          <w:szCs w:val="28"/>
        </w:rPr>
        <w:t xml:space="preserve"> в территориальном управлении по технологическому и экологическому надзору.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7.4. Технической экспертизе подлежат все отдельно стоящие объекты наружной рекламы, уличные информационно-коммуникационные указатели расположения объектов,  объекты праздничного оформления, панель-кронштейны на опорах  и объекты наружной рекламы, размещаемые на зданиях, сооружениях и строительных ограждениях, площадь информационного поля которых более 2,0 </w:t>
      </w:r>
      <w:proofErr w:type="spellStart"/>
      <w:r w:rsidRPr="00A36476">
        <w:rPr>
          <w:rFonts w:ascii="Times New Roman" w:hAnsi="Times New Roman"/>
          <w:sz w:val="28"/>
          <w:szCs w:val="28"/>
        </w:rPr>
        <w:t>кв.м</w:t>
      </w:r>
      <w:proofErr w:type="spellEnd"/>
      <w:r w:rsidRPr="00A36476">
        <w:rPr>
          <w:rFonts w:ascii="Times New Roman" w:hAnsi="Times New Roman"/>
          <w:sz w:val="28"/>
          <w:szCs w:val="28"/>
        </w:rPr>
        <w:t xml:space="preserve">.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7.5. Технической экспертизе подлежат электроустановки всех объектов наружной рекламы независимо от их размеров и типов.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7.6.  Заключение независимой экспертной организации по проектной документации рекламных конструкций должно содержать следующие сведения: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подтверждение полноты и информативности рабочего проекта;</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подтверждение правильности выбора конструкторских решений и используемых материалов;</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подтверждение правильности выполненных расчетов;</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подтверждение соблюдения в рабочем проекте требований технических регламентов, национальных стандартов, сводов правил и других нормативных документов;</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подтверждение наличия у проектной организации свидетельства о допуске, выданного саморегулируемой организацией, на право проведения проектных работ;</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заверенную нотариально, либо оригинальной печатью экспертной организации, выдавшей экспертное заключение, копию свидетельства о допуске, выданного </w:t>
      </w:r>
      <w:proofErr w:type="spellStart"/>
      <w:r w:rsidRPr="00A36476">
        <w:rPr>
          <w:rFonts w:ascii="Times New Roman" w:hAnsi="Times New Roman"/>
          <w:sz w:val="28"/>
          <w:szCs w:val="28"/>
        </w:rPr>
        <w:t>саморегулирумой</w:t>
      </w:r>
      <w:proofErr w:type="spellEnd"/>
      <w:r w:rsidRPr="00A36476">
        <w:rPr>
          <w:rFonts w:ascii="Times New Roman" w:hAnsi="Times New Roman"/>
          <w:sz w:val="28"/>
          <w:szCs w:val="28"/>
        </w:rPr>
        <w:t xml:space="preserve"> организацией экспертной организации на право проведения проектных работ.</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w:t>
      </w:r>
      <w:r w:rsidRPr="00A36476">
        <w:rPr>
          <w:rFonts w:ascii="Times New Roman" w:hAnsi="Times New Roman"/>
          <w:sz w:val="28"/>
          <w:szCs w:val="28"/>
        </w:rPr>
        <w:t xml:space="preserve">7.7. Техническая экспертиза объектов наружной рекламы включает в себя следующие работы: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 xml:space="preserve">-  экспертизу проектной документации объектов наружной рекламы в период  до установки конструкции;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    проверку соответствия вновь установленного объекта наружной рекламы  проектной документации после ввода в эксплуатацию (со сроком подачи </w:t>
      </w:r>
      <w:proofErr w:type="spellStart"/>
      <w:r w:rsidRPr="00A36476">
        <w:rPr>
          <w:rFonts w:ascii="Times New Roman" w:hAnsi="Times New Roman"/>
          <w:sz w:val="28"/>
          <w:szCs w:val="28"/>
        </w:rPr>
        <w:t>рекламораспространителем</w:t>
      </w:r>
      <w:proofErr w:type="spellEnd"/>
      <w:r w:rsidRPr="00A36476">
        <w:rPr>
          <w:rFonts w:ascii="Times New Roman" w:hAnsi="Times New Roman"/>
          <w:sz w:val="28"/>
          <w:szCs w:val="28"/>
        </w:rPr>
        <w:t xml:space="preserve"> заявки на обследование в течение 10 дней с момента установки объекта);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информацию о плановых и контрольных обследованиях текущего состояния объектов наружной рекламы, находящихся в эксплуатации.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7.8. Расходы экспертных организаций, связанные с технической экспертизой проектной документации на рекламные конструкции, проверкой установленных рекламных конструкций, несет владелец рекламной конструкции.</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7.9. По результатам экспертизы составляется экспертное заключение, которое выдается владельцу рекламной конструкции. </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7.10. При несоответствии проекта требованиям технических регламентов в отрицательном экспертном заключении дается краткое описание имеющихся отклонений. Работы по повторной экспертизе проводятся только после доработки проекта.</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7.11. Владелец рекламной конструкции не вправе вносить изменения в утвержденную проектную документацию без согласования с организацией, проводившей ее экспертизу.</w:t>
      </w:r>
    </w:p>
    <w:p w:rsidR="003F6D32" w:rsidRPr="00A36476" w:rsidRDefault="003F6D32" w:rsidP="00611084">
      <w:pPr>
        <w:spacing w:after="0" w:line="240" w:lineRule="auto"/>
        <w:ind w:firstLine="708"/>
        <w:jc w:val="both"/>
        <w:rPr>
          <w:rFonts w:ascii="Times New Roman" w:hAnsi="Times New Roman"/>
          <w:sz w:val="28"/>
          <w:szCs w:val="28"/>
        </w:rPr>
      </w:pPr>
      <w:r w:rsidRPr="00A36476">
        <w:rPr>
          <w:rFonts w:ascii="Times New Roman" w:hAnsi="Times New Roman"/>
          <w:sz w:val="28"/>
          <w:szCs w:val="28"/>
        </w:rPr>
        <w:t>7.12. Проверка соответствия вновь установленных рекламных конструкций проектной документации и требованиям технических регламентов проводится экспертными организациями. Заявка на проверку вновь установленного объекта подается владельцем рекламной конструкции не позднее 10 суток после ввода в эксплуатацию.</w:t>
      </w:r>
    </w:p>
    <w:p w:rsidR="003F6D32" w:rsidRPr="00A36476"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7.13. По результатам проверки введенного в эксплуатацию объекта составляется экспертное заключение, в котором делается вывод о соответствии рекламной конструкции проектной документации. При несоответствии проекту или несоответствии требованиям безопасности оформляется отрицательное заключение с перечнем недостатков, требующих устранения.</w:t>
      </w:r>
    </w:p>
    <w:p w:rsidR="003F6D32" w:rsidRPr="00A36476"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7.14. Информация о несоответствии введенных в эксплуатацию рекламных конструкций требованиям безопасности передается в администрацию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7.15. Плановое обследование рекламных конструкций, находящихся в эксплуатации, производится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или уполномоченным лицом с периодичностью, установленной в зависимости от типа рекламной конструкции.</w:t>
      </w:r>
    </w:p>
    <w:p w:rsidR="003F6D32" w:rsidRPr="00A36476"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7.16. Плановое обследование включает:</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проверку состояния и степень повреждения рекламной конструкции вследствие механических, температурных, коррозионных и иных воздействий;</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проверку состояния электроустановки рекламной конструкции и соответствия ее нормативным документам;</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 контрольный расчет несущей способности объекта проводится в случае его повреждения либо при отсутствии (утере) проектно-конструкторской документации. Контрольный расчет проводится по фактическим размерам и параметрам из предположения, что объект изготовлен из материалов минимальной прочности и с учетом обнаруженных повреждений;</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контрольный расчет параметров электроустановки проводится при отсутствии (утере) электротехнической документации с учетом установленного электрооборудования.</w:t>
      </w:r>
    </w:p>
    <w:p w:rsidR="003F6D32" w:rsidRPr="00A36476"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7.17. По результатам обследования составляется акт, содержащий краткое описание имеющихся отклонений и выводы о возможности дальнейшей эксплуатации объекта. Информация о несоответствии требованиям безопасности передается ежемесячно (а при аварийной ситуации — немедленно) в Администрацию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Default="003F6D32" w:rsidP="009642E0">
      <w:pPr>
        <w:spacing w:after="0" w:line="240" w:lineRule="auto"/>
        <w:ind w:firstLine="708"/>
        <w:jc w:val="both"/>
        <w:rPr>
          <w:rFonts w:ascii="Times New Roman" w:hAnsi="Times New Roman"/>
          <w:sz w:val="28"/>
          <w:szCs w:val="28"/>
        </w:rPr>
      </w:pPr>
      <w:r w:rsidRPr="00A36476">
        <w:rPr>
          <w:rFonts w:ascii="Times New Roman" w:hAnsi="Times New Roman"/>
          <w:sz w:val="28"/>
          <w:szCs w:val="28"/>
        </w:rPr>
        <w:t>7.18. Возмещение вреда, причиненного вследствие недостатков работ по инженерным изысканиям, обследованию зданий и сооружений и по подготовке проектной документации, осуществляется организацией, выполнившей данные работы. Экспертная организация, выдавшая экспертное заключение, несет солидарную ответственность за причинение вреда третьим лицам вследствие несоответствия проектной документации требованиям действующих нормативных документов.</w:t>
      </w:r>
    </w:p>
    <w:p w:rsidR="003F6D32" w:rsidRPr="00A36476" w:rsidRDefault="003F6D32" w:rsidP="009642E0">
      <w:pPr>
        <w:spacing w:after="0" w:line="240" w:lineRule="auto"/>
        <w:ind w:firstLine="708"/>
        <w:jc w:val="both"/>
        <w:rPr>
          <w:rFonts w:ascii="Times New Roman" w:hAnsi="Times New Roman"/>
          <w:sz w:val="28"/>
          <w:szCs w:val="28"/>
        </w:rPr>
      </w:pPr>
    </w:p>
    <w:p w:rsidR="003F6D32" w:rsidRPr="00D94158" w:rsidRDefault="003F6D32" w:rsidP="00D94158">
      <w:pPr>
        <w:spacing w:after="0" w:line="240" w:lineRule="auto"/>
        <w:ind w:firstLine="708"/>
        <w:jc w:val="center"/>
        <w:rPr>
          <w:rFonts w:ascii="Times New Roman" w:hAnsi="Times New Roman"/>
          <w:b/>
          <w:sz w:val="28"/>
          <w:szCs w:val="28"/>
        </w:rPr>
      </w:pPr>
      <w:r w:rsidRPr="00D94158">
        <w:rPr>
          <w:rFonts w:ascii="Times New Roman" w:hAnsi="Times New Roman"/>
          <w:b/>
          <w:sz w:val="28"/>
          <w:szCs w:val="28"/>
        </w:rPr>
        <w:t>8. Порядок установки объекта рекламы.</w:t>
      </w:r>
    </w:p>
    <w:p w:rsidR="003F6D32" w:rsidRPr="00A36476" w:rsidRDefault="003F6D32" w:rsidP="00D94158">
      <w:pPr>
        <w:spacing w:after="0" w:line="240" w:lineRule="auto"/>
        <w:ind w:firstLine="708"/>
        <w:jc w:val="both"/>
        <w:rPr>
          <w:rFonts w:ascii="Times New Roman" w:hAnsi="Times New Roman"/>
          <w:sz w:val="28"/>
          <w:szCs w:val="28"/>
        </w:rPr>
      </w:pPr>
    </w:p>
    <w:p w:rsidR="003F6D32" w:rsidRPr="00A36476" w:rsidRDefault="003F6D32" w:rsidP="00D94158">
      <w:pPr>
        <w:spacing w:after="0" w:line="240" w:lineRule="auto"/>
        <w:ind w:firstLine="708"/>
        <w:jc w:val="both"/>
        <w:rPr>
          <w:rFonts w:ascii="Times New Roman" w:hAnsi="Times New Roman"/>
          <w:sz w:val="28"/>
          <w:szCs w:val="28"/>
        </w:rPr>
      </w:pPr>
      <w:r>
        <w:rPr>
          <w:rFonts w:ascii="Times New Roman" w:hAnsi="Times New Roman"/>
          <w:sz w:val="28"/>
          <w:szCs w:val="28"/>
        </w:rPr>
        <w:t>8.1.  </w:t>
      </w:r>
      <w:r w:rsidRPr="00A36476">
        <w:rPr>
          <w:rFonts w:ascii="Times New Roman" w:hAnsi="Times New Roman"/>
          <w:sz w:val="28"/>
          <w:szCs w:val="28"/>
        </w:rPr>
        <w:t xml:space="preserve">Установка и эксплуатация рекламной конструкции  осуществляется ее владельцем по договору с собственником земельного участка, здания или иного недвижимого имущества, к которому присоединяется рекламной конструкции, либо с лицом, </w:t>
      </w:r>
      <w:proofErr w:type="spellStart"/>
      <w:r w:rsidRPr="00A36476">
        <w:rPr>
          <w:rFonts w:ascii="Times New Roman" w:hAnsi="Times New Roman"/>
          <w:sz w:val="28"/>
          <w:szCs w:val="28"/>
        </w:rPr>
        <w:t>управомоченным</w:t>
      </w:r>
      <w:proofErr w:type="spellEnd"/>
      <w:r w:rsidRPr="00A36476">
        <w:rPr>
          <w:rFonts w:ascii="Times New Roman" w:hAnsi="Times New Roman"/>
          <w:sz w:val="28"/>
          <w:szCs w:val="28"/>
        </w:rPr>
        <w:t xml:space="preserve"> собственником такого имущества, в том числе с арендатором, при наличии разрешения на установку и эксплуатацию рекламной конструкции (далее – разрешение), выдаваемого Администрацией, на срок не превышающий срок договора аренды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решение общего собрания собственников помещений в многоквартирном доме и договор на установку и эксплуатацию рекламной конструкции, заключенный с уполномоченным общим собранием собственников лицом. В случае, если соответствующее недвижимое имущество находится в государственной или муниципальной собственности, орган местного самоуправления городского округа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rsidR="003F6D32" w:rsidRPr="00A36476" w:rsidRDefault="003F6D32" w:rsidP="00D9415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Порядок и условия, а также сроки выдачи разрешения на установку и эксплуатацию рекламной конструкции осуществляются в порядке </w:t>
      </w:r>
      <w:r w:rsidRPr="00A36476">
        <w:rPr>
          <w:rFonts w:ascii="Times New Roman" w:hAnsi="Times New Roman"/>
          <w:sz w:val="28"/>
          <w:szCs w:val="28"/>
        </w:rPr>
        <w:lastRenderedPageBreak/>
        <w:t>предусмотренном ст.19 Федерального закона от  13.03.2006  № 38-ФЗ «О рекламе».</w:t>
      </w:r>
    </w:p>
    <w:p w:rsidR="003F6D32" w:rsidRPr="00A36476" w:rsidRDefault="003F6D32" w:rsidP="00D94158">
      <w:pPr>
        <w:spacing w:after="0" w:line="240" w:lineRule="auto"/>
        <w:ind w:firstLine="708"/>
        <w:jc w:val="both"/>
        <w:rPr>
          <w:rFonts w:ascii="Times New Roman" w:hAnsi="Times New Roman"/>
          <w:sz w:val="28"/>
          <w:szCs w:val="28"/>
        </w:rPr>
      </w:pPr>
      <w:r w:rsidRPr="00A36476">
        <w:rPr>
          <w:rFonts w:ascii="Times New Roman" w:hAnsi="Times New Roman"/>
          <w:sz w:val="28"/>
          <w:szCs w:val="28"/>
        </w:rPr>
        <w:t>Для получения разрешения на установку и эксплуатацию рекламной конструкции заявитель подает заявление по форме предусмотренно</w:t>
      </w:r>
      <w:r>
        <w:rPr>
          <w:rFonts w:ascii="Times New Roman" w:hAnsi="Times New Roman"/>
          <w:sz w:val="28"/>
          <w:szCs w:val="28"/>
        </w:rPr>
        <w:t>й</w:t>
      </w:r>
      <w:r w:rsidRPr="00A36476">
        <w:rPr>
          <w:rFonts w:ascii="Times New Roman" w:hAnsi="Times New Roman"/>
          <w:sz w:val="28"/>
          <w:szCs w:val="28"/>
        </w:rPr>
        <w:t xml:space="preserve"> Административным регламентом.</w:t>
      </w:r>
    </w:p>
    <w:p w:rsidR="003F6D32" w:rsidRPr="00A36476" w:rsidRDefault="003F6D32" w:rsidP="00D9415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По результатам рассмотрения заявления на выдачу разрешения на установку и эксплуатацию рекламной конструкции,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принимается решение о выдаче или об отказе в выдаче разрешения на установку и эксплуатацию рекламной конструкции.</w:t>
      </w:r>
    </w:p>
    <w:p w:rsidR="003F6D32" w:rsidRPr="00A36476" w:rsidRDefault="003F6D32" w:rsidP="00C6050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8.1.1. Установка и эксплуатация рекламной конструкции осуществляется ее владельцем по правоустанавливающим документам на земельный участок, занимаемое помещение (здание) или иное недвижимое имущество на который указывает рекламная конструкция или на котором она предполагается к размещению на основании разрешения на установку и эксплуатацию рекламной конструкции, выдаваемого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C6050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8.2.     Договор на установку и эксплуатацию рекламной конструкции в соответствии с ч.5 статьи 19 Федерального закона от 13.03.2006 №38-ФЗ «О рекламе» заключается на срок не менее пяти лет и не более десяти лет, за исключением договора на установку и эксплуатацию временного объекта наружной рекламы, который может быть заключен на срок не более чем двенадцать месяцев.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По окончании срока действия договора на установку рекламной конструкции обязательства сторон по договору прекращаются. Заключение договора на установку и эксплуатацию рекламной конструкции осуществляется в соответствии с нормами Федерального закона и гражданского законодательства.</w:t>
      </w:r>
    </w:p>
    <w:p w:rsidR="003F6D32" w:rsidRPr="00A36476" w:rsidRDefault="003F6D32" w:rsidP="00C60509">
      <w:pPr>
        <w:spacing w:after="0" w:line="240" w:lineRule="auto"/>
        <w:ind w:firstLine="708"/>
        <w:jc w:val="both"/>
        <w:rPr>
          <w:rFonts w:ascii="Times New Roman" w:hAnsi="Times New Roman"/>
          <w:sz w:val="28"/>
          <w:szCs w:val="28"/>
        </w:rPr>
      </w:pPr>
      <w:r w:rsidRPr="00A36476">
        <w:rPr>
          <w:rFonts w:ascii="Times New Roman" w:hAnsi="Times New Roman"/>
          <w:sz w:val="28"/>
          <w:szCs w:val="28"/>
        </w:rPr>
        <w:t>8.2.1. Заключение договора на установку и эксплуатацию рекламной конструкции  на земельном участке, находящемся в муниципальной собственности или государственная собственность на который не разграничена, на здании или ином недвижимом имуществе, находящемся в муниципальной собственности, осуществляется на основе торгов, проводимых Администрацией.</w:t>
      </w:r>
    </w:p>
    <w:p w:rsidR="003F6D32" w:rsidRPr="00A36476" w:rsidRDefault="003F6D32" w:rsidP="00C60509">
      <w:pPr>
        <w:spacing w:after="0" w:line="240" w:lineRule="auto"/>
        <w:ind w:firstLine="708"/>
        <w:jc w:val="both"/>
        <w:rPr>
          <w:rFonts w:ascii="Times New Roman" w:hAnsi="Times New Roman"/>
          <w:sz w:val="28"/>
          <w:szCs w:val="28"/>
        </w:rPr>
      </w:pPr>
      <w:r w:rsidRPr="00A36476">
        <w:rPr>
          <w:rFonts w:ascii="Times New Roman" w:hAnsi="Times New Roman"/>
          <w:sz w:val="28"/>
          <w:szCs w:val="28"/>
        </w:rPr>
        <w:t>8.2.2. Порядок проведения торгов на право заключения договора на установку и эксплуатацию рекламной конструкции, размещаемой на земельном участке, здании или ином недвижимом имуществе, находящемся в собственности муниципального образовани</w:t>
      </w:r>
      <w:proofErr w:type="gramStart"/>
      <w:r w:rsidRPr="00A36476">
        <w:rPr>
          <w:rFonts w:ascii="Times New Roman" w:hAnsi="Times New Roman"/>
          <w:sz w:val="28"/>
          <w:szCs w:val="28"/>
        </w:rPr>
        <w:t>я</w:t>
      </w:r>
      <w:r w:rsidR="00EA0C3C">
        <w:rPr>
          <w:rFonts w:ascii="Times New Roman" w:hAnsi="Times New Roman"/>
          <w:sz w:val="28"/>
          <w:szCs w:val="28"/>
        </w:rPr>
        <w:t>-</w:t>
      </w:r>
      <w:proofErr w:type="gramEnd"/>
      <w:r w:rsidR="00EA0C3C">
        <w:rPr>
          <w:rFonts w:ascii="Times New Roman" w:hAnsi="Times New Roman"/>
          <w:sz w:val="28"/>
          <w:szCs w:val="28"/>
        </w:rPr>
        <w:t xml:space="preserve"> Ухоловский муниципальный район</w:t>
      </w:r>
      <w:r w:rsidRPr="00A36476">
        <w:rPr>
          <w:rFonts w:ascii="Times New Roman" w:hAnsi="Times New Roman"/>
          <w:sz w:val="28"/>
          <w:szCs w:val="28"/>
        </w:rPr>
        <w:t xml:space="preserve"> </w:t>
      </w:r>
      <w:r>
        <w:rPr>
          <w:rFonts w:ascii="Times New Roman" w:hAnsi="Times New Roman"/>
          <w:sz w:val="28"/>
          <w:szCs w:val="28"/>
        </w:rPr>
        <w:t xml:space="preserve">Рязанской </w:t>
      </w:r>
      <w:r w:rsidRPr="00A36476">
        <w:rPr>
          <w:rFonts w:ascii="Times New Roman" w:hAnsi="Times New Roman"/>
          <w:sz w:val="28"/>
          <w:szCs w:val="28"/>
        </w:rPr>
        <w:t xml:space="preserve"> области, а также земельном участке, государственная собственность на который не разграничена, устанавливается нормативным правовым актом</w:t>
      </w:r>
      <w:r w:rsidR="00EA0C3C">
        <w:rPr>
          <w:rFonts w:ascii="Times New Roman" w:hAnsi="Times New Roman"/>
          <w:sz w:val="28"/>
          <w:szCs w:val="28"/>
        </w:rPr>
        <w:t xml:space="preserve"> администрации</w:t>
      </w:r>
      <w:r w:rsidRPr="00A36476">
        <w:rPr>
          <w:rFonts w:ascii="Times New Roman" w:hAnsi="Times New Roman"/>
          <w:sz w:val="28"/>
          <w:szCs w:val="28"/>
        </w:rPr>
        <w:t xml:space="preserve">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8.2.3. Порядок определения годового размера платы за установку и эксплуатацию рекламной конструкции, размещаемой на земельном участке, здании или ином недвижимом имуществе, находящемся в собственности </w:t>
      </w:r>
      <w:r w:rsidRPr="00A36476">
        <w:rPr>
          <w:rFonts w:ascii="Times New Roman" w:hAnsi="Times New Roman"/>
          <w:sz w:val="28"/>
          <w:szCs w:val="28"/>
        </w:rPr>
        <w:lastRenderedPageBreak/>
        <w:t xml:space="preserve">муниципального образования </w:t>
      </w:r>
      <w:r>
        <w:rPr>
          <w:rFonts w:ascii="Times New Roman" w:hAnsi="Times New Roman"/>
          <w:sz w:val="28"/>
          <w:szCs w:val="28"/>
        </w:rPr>
        <w:t xml:space="preserve">– Ухоловский муниципальный район Рязанской </w:t>
      </w:r>
      <w:r w:rsidRPr="00A36476">
        <w:rPr>
          <w:rFonts w:ascii="Times New Roman" w:hAnsi="Times New Roman"/>
          <w:sz w:val="28"/>
          <w:szCs w:val="28"/>
        </w:rPr>
        <w:t xml:space="preserve"> области, а также земельном участке, государственная собственность на который не разграничена, устанавливается нормативным правовым актом </w:t>
      </w:r>
      <w:r w:rsidR="00EA0C3C">
        <w:rPr>
          <w:rFonts w:ascii="Times New Roman" w:hAnsi="Times New Roman"/>
          <w:sz w:val="28"/>
          <w:szCs w:val="28"/>
        </w:rPr>
        <w:t xml:space="preserve">администрации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8.3. В случае если недвижимое имущество, к которому присоединяется рекламная конструкция, закреплено собственником за другим лицом на праве хозяйственного ведения, праве оперативного управления или ином вещном праве, договор на установку и эксплуатацию рекламной конструкции заключается с лицом, обладающим правом хозяйственного ведения, правом оперативного управления или иным вещным правом на такое недвижимое имущество, при наличии согласия такого собственника и соблюдением требования законодательства Российской Федерации о рекламе.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8.4. Разрешение на установку и эксплуатация рекламной конструкции может быть аннулировано по основаниям и в порядке предусмотренном ч.18 ст.19 Федерального закона от 13.03.2006  № 38-ФЗ «О рекламе».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4D26F9" w:rsidRDefault="003F6D32" w:rsidP="004D26F9">
      <w:pPr>
        <w:spacing w:after="0" w:line="240" w:lineRule="auto"/>
        <w:ind w:firstLine="708"/>
        <w:jc w:val="both"/>
        <w:rPr>
          <w:rFonts w:ascii="Times New Roman" w:hAnsi="Times New Roman"/>
          <w:b/>
          <w:sz w:val="28"/>
          <w:szCs w:val="28"/>
        </w:rPr>
      </w:pPr>
      <w:r w:rsidRPr="004D26F9">
        <w:rPr>
          <w:rFonts w:ascii="Times New Roman" w:hAnsi="Times New Roman"/>
          <w:b/>
          <w:sz w:val="28"/>
          <w:szCs w:val="28"/>
        </w:rPr>
        <w:t>9. Порядок монтажа и эксплуатации объектов наружной рекламы</w:t>
      </w:r>
      <w:r>
        <w:rPr>
          <w:rFonts w:ascii="Times New Roman" w:hAnsi="Times New Roman"/>
          <w:b/>
          <w:sz w:val="28"/>
          <w:szCs w:val="28"/>
        </w:rPr>
        <w:t>.</w:t>
      </w:r>
      <w:r w:rsidRPr="004D26F9">
        <w:rPr>
          <w:rFonts w:ascii="Times New Roman" w:hAnsi="Times New Roman"/>
          <w:b/>
          <w:sz w:val="28"/>
          <w:szCs w:val="28"/>
        </w:rPr>
        <w:t xml:space="preserve">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9.1. Установка и эксплуатация рекламной конструкции осуществляются ее владельцем производится только после получения от администрации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разрешения на установку и эксплуатацию рекламной конструкции.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9.2. Монтаж рекламных конструкций на зданиях и сооружениях проводится после технической экспертизы их несущей способности при дополнительной нагрузке от размещаемых на них объектов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При наличии соответствующих требований к проектной документации и (или) в договоре на установку и эксплуатацию рекламной конструкции, монтаж на зданиях и сооружениях производится в присутствии представителей владельца имущества.</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9.3. Закладка фундаментов рекламных конструкций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регулирующего проведение этих видов работ.</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9.4. Заявитель обязан в течение одного года с даты выдачи разрешения на установку и эксплуатацию рекламной конструкции установить рекламную конструкцию.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9.5. При производстве работ на месте установки рекламной конструкции непосредственный исполнитель при себе должен иметь сведения о территориальном размещении, внешнем виде и соответствии рекламной конструкции архитектурного облика сложившейся застройки, разрешение на установку и эксплуатацию рекламной конструкции и другие документы, необходимые для производства работ по установке объекта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9.6. При производстве работ по установке рекламной конструкции владелец объекта наружной рекламы несет ответственность в соответствии с действующим законодательством Российской Федерации за любые нарушения правил безопасности, а также за неисправности и аварийные ситуации, возникшие из-за нарушения им согласованных с уполномоченными организациями условий монтажа и эксплуатации объекта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9.7. Распространение наружной рекламы с использованием рекламных конструкций осуществляется их владельцем, являющимся </w:t>
      </w:r>
      <w:proofErr w:type="spellStart"/>
      <w:r w:rsidRPr="00A36476">
        <w:rPr>
          <w:rFonts w:ascii="Times New Roman" w:hAnsi="Times New Roman"/>
          <w:sz w:val="28"/>
          <w:szCs w:val="28"/>
        </w:rPr>
        <w:t>рекламораспространителем</w:t>
      </w:r>
      <w:proofErr w:type="spellEnd"/>
      <w:r w:rsidRPr="00A36476">
        <w:rPr>
          <w:rFonts w:ascii="Times New Roman" w:hAnsi="Times New Roman"/>
          <w:sz w:val="28"/>
          <w:szCs w:val="28"/>
        </w:rPr>
        <w:t>, с соблюдением требований действующего Федерального законодательства.</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Владелец объекта наружной рекламы (физическое или юридическое лицо) - собственник объекта наружной рекламы либо иное лицо, обладающее вещным правом на объект наружной рекламы или правом владения и пользования объектом наружной рекламы на основании договора с ее собственником.</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r>
        <w:rPr>
          <w:rFonts w:ascii="Times New Roman" w:hAnsi="Times New Roman"/>
          <w:sz w:val="28"/>
          <w:szCs w:val="28"/>
        </w:rPr>
        <w:tab/>
      </w:r>
      <w:r w:rsidRPr="00A36476">
        <w:rPr>
          <w:rFonts w:ascii="Times New Roman" w:hAnsi="Times New Roman"/>
          <w:sz w:val="28"/>
          <w:szCs w:val="28"/>
        </w:rPr>
        <w:t>9.8. Владелец объекта наружной рекламы при его эксплуатации обязан обеспечить безопасность этого объекта для жизни и здоровья людей, имущества всех форм собственности, и несет установленную действующим законодательством Российской Федерации ответственность за ущерб, причиненный физическим и юридическим лицам в результате не обеспечения безопасной эксплуатации.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9.9. Владелец объекта наружной рекламы обязан его содержать в надлежащем состоянии, а также обеспечивать уборку прилегающей территории за свой счет и своими силами или заключить договор об обслуживании объекта наружной рекламы и прилегающей территории с соответствующими организациями.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9.10. Узлы крепления объекта наружной рекламы к зданиям и сооружениям должны обеспечивать надежное крепление, должны быть защищены от несанкционированного доступа к ним, но при этом должны обеспечивать возможность оперативного демонтажа объекта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9.11. Лицо, которому выдано разрешение на установку и эксплуатацию рекламной конструкции обязано уведомлять Администрацию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обо всех фактах возникновения у третьих лиц прав в отношении данного объекта наружной рекламы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4D26F9" w:rsidRDefault="003F6D32" w:rsidP="004D26F9">
      <w:pPr>
        <w:spacing w:after="0" w:line="240" w:lineRule="auto"/>
        <w:ind w:firstLine="708"/>
        <w:jc w:val="center"/>
        <w:rPr>
          <w:rFonts w:ascii="Times New Roman" w:hAnsi="Times New Roman"/>
          <w:b/>
          <w:sz w:val="28"/>
          <w:szCs w:val="28"/>
        </w:rPr>
      </w:pPr>
      <w:r w:rsidRPr="004D26F9">
        <w:rPr>
          <w:rFonts w:ascii="Times New Roman" w:hAnsi="Times New Roman"/>
          <w:b/>
          <w:sz w:val="28"/>
          <w:szCs w:val="28"/>
        </w:rPr>
        <w:t>10. Порядок демонтажа объектов наружной рекламы</w:t>
      </w:r>
      <w:r>
        <w:rPr>
          <w:rFonts w:ascii="Times New Roman" w:hAnsi="Times New Roman"/>
          <w:b/>
          <w:sz w:val="28"/>
          <w:szCs w:val="28"/>
        </w:rPr>
        <w:t>.</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10.1.      Выявление объектов наружной рекламы, размещенных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с нарушением требований законодательства о рекламе, осуществляется Администрацией в результате осмотров, а также  на основании обращений граждан, организаций, органов исполнительной власти по фактам незаконного </w:t>
      </w:r>
      <w:r w:rsidRPr="00A36476">
        <w:rPr>
          <w:rFonts w:ascii="Times New Roman" w:hAnsi="Times New Roman"/>
          <w:sz w:val="28"/>
          <w:szCs w:val="28"/>
        </w:rPr>
        <w:lastRenderedPageBreak/>
        <w:t xml:space="preserve">размещения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объектов наружной рекламы. При обнаружении </w:t>
      </w:r>
      <w:proofErr w:type="gramStart"/>
      <w:r w:rsidRPr="00A36476">
        <w:rPr>
          <w:rFonts w:ascii="Times New Roman" w:hAnsi="Times New Roman"/>
          <w:sz w:val="28"/>
          <w:szCs w:val="28"/>
        </w:rPr>
        <w:t xml:space="preserve">объектов наружной рекламы, размещенных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с нарушением требований законодательства о рекламе Администрацией составляется</w:t>
      </w:r>
      <w:proofErr w:type="gramEnd"/>
      <w:r w:rsidRPr="00A36476">
        <w:rPr>
          <w:rFonts w:ascii="Times New Roman" w:hAnsi="Times New Roman"/>
          <w:sz w:val="28"/>
          <w:szCs w:val="28"/>
        </w:rPr>
        <w:t xml:space="preserve"> соответствующий акт  (Приложение</w:t>
      </w:r>
      <w:r w:rsidR="007437EE">
        <w:rPr>
          <w:rFonts w:ascii="Times New Roman" w:hAnsi="Times New Roman"/>
          <w:sz w:val="28"/>
          <w:szCs w:val="28"/>
        </w:rPr>
        <w:t xml:space="preserve"> №1</w:t>
      </w:r>
      <w:r w:rsidRPr="00A36476">
        <w:rPr>
          <w:rFonts w:ascii="Times New Roman" w:hAnsi="Times New Roman"/>
          <w:sz w:val="28"/>
          <w:szCs w:val="28"/>
        </w:rPr>
        <w:t xml:space="preserve"> к настоящему Положению).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10.2.      </w:t>
      </w:r>
      <w:proofErr w:type="gramStart"/>
      <w:r w:rsidRPr="00A36476">
        <w:rPr>
          <w:rFonts w:ascii="Times New Roman" w:hAnsi="Times New Roman"/>
          <w:sz w:val="28"/>
          <w:szCs w:val="28"/>
        </w:rPr>
        <w:t xml:space="preserve">После выявления объектов наружной рекламы, размещенных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w:t>
      </w:r>
      <w:r>
        <w:rPr>
          <w:rFonts w:ascii="Times New Roman" w:hAnsi="Times New Roman"/>
          <w:sz w:val="28"/>
          <w:szCs w:val="28"/>
        </w:rPr>
        <w:t xml:space="preserve">Рязанской </w:t>
      </w:r>
      <w:r w:rsidRPr="00A36476">
        <w:rPr>
          <w:rFonts w:ascii="Times New Roman" w:hAnsi="Times New Roman"/>
          <w:sz w:val="28"/>
          <w:szCs w:val="28"/>
        </w:rPr>
        <w:t xml:space="preserve"> области с нарушением требований законодательства о рекламе, а также в случае исключения рекламной конструкции из схемы рекламных конструкций, устанавливаемых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Администрация направляет владельцу объекта наружной рекламы Предписание о демонтаже этого объекта (Приложение </w:t>
      </w:r>
      <w:r w:rsidR="007437EE">
        <w:rPr>
          <w:rFonts w:ascii="Times New Roman" w:hAnsi="Times New Roman"/>
          <w:sz w:val="28"/>
          <w:szCs w:val="28"/>
        </w:rPr>
        <w:t xml:space="preserve">№2 </w:t>
      </w:r>
      <w:r w:rsidRPr="00A36476">
        <w:rPr>
          <w:rFonts w:ascii="Times New Roman" w:hAnsi="Times New Roman"/>
          <w:sz w:val="28"/>
          <w:szCs w:val="28"/>
        </w:rPr>
        <w:t>к настоящему Положению) и принимает решение об</w:t>
      </w:r>
      <w:proofErr w:type="gramEnd"/>
      <w:r w:rsidRPr="00A36476">
        <w:rPr>
          <w:rFonts w:ascii="Times New Roman" w:hAnsi="Times New Roman"/>
          <w:sz w:val="28"/>
          <w:szCs w:val="28"/>
        </w:rPr>
        <w:t xml:space="preserve"> </w:t>
      </w:r>
      <w:proofErr w:type="gramStart"/>
      <w:r w:rsidRPr="00A36476">
        <w:rPr>
          <w:rFonts w:ascii="Times New Roman" w:hAnsi="Times New Roman"/>
          <w:sz w:val="28"/>
          <w:szCs w:val="28"/>
        </w:rPr>
        <w:t>аннулировании</w:t>
      </w:r>
      <w:proofErr w:type="gramEnd"/>
      <w:r w:rsidRPr="00A36476">
        <w:rPr>
          <w:rFonts w:ascii="Times New Roman" w:hAnsi="Times New Roman"/>
          <w:sz w:val="28"/>
          <w:szCs w:val="28"/>
        </w:rPr>
        <w:t xml:space="preserve"> разрешения на установку и эксплуатацию такой рекламной конструкции.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10.3.      Владелец объекта наружной рекламы обязан осуществить демонтаж  объекта наружной рекламы в течение месяца со дня выдачи Администрацией Предписания о демонтаже, а также удалить информацию, размещенную на таком объекте наружной рекламы, в течение трех дней со дня выдачи указанного Предписания. </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10.4.      </w:t>
      </w:r>
      <w:proofErr w:type="gramStart"/>
      <w:r w:rsidRPr="00A36476">
        <w:rPr>
          <w:rFonts w:ascii="Times New Roman" w:hAnsi="Times New Roman"/>
          <w:sz w:val="28"/>
          <w:szCs w:val="28"/>
        </w:rPr>
        <w:t>Если в установленный срок Владелец объекта наружной рекламы не выполнил обязанность по демонтажу или Владелец объекта наружной рекламы неизвестен, Администрация выдает Предписание</w:t>
      </w:r>
      <w:r w:rsidR="007437EE">
        <w:rPr>
          <w:rFonts w:ascii="Times New Roman" w:hAnsi="Times New Roman"/>
          <w:sz w:val="28"/>
          <w:szCs w:val="28"/>
        </w:rPr>
        <w:t xml:space="preserve"> о принудительном</w:t>
      </w:r>
      <w:r w:rsidRPr="00A36476">
        <w:rPr>
          <w:rFonts w:ascii="Times New Roman" w:hAnsi="Times New Roman"/>
          <w:sz w:val="28"/>
          <w:szCs w:val="28"/>
        </w:rPr>
        <w:t xml:space="preserve"> демонтаже объекта наружной рекламы </w:t>
      </w:r>
      <w:r w:rsidR="007437EE" w:rsidRPr="00A36476">
        <w:rPr>
          <w:rFonts w:ascii="Times New Roman" w:hAnsi="Times New Roman"/>
          <w:sz w:val="28"/>
          <w:szCs w:val="28"/>
        </w:rPr>
        <w:t xml:space="preserve">(Приложение </w:t>
      </w:r>
      <w:r w:rsidR="007437EE">
        <w:rPr>
          <w:rFonts w:ascii="Times New Roman" w:hAnsi="Times New Roman"/>
          <w:sz w:val="28"/>
          <w:szCs w:val="28"/>
        </w:rPr>
        <w:t>№3</w:t>
      </w:r>
      <w:r w:rsidR="007437EE">
        <w:rPr>
          <w:rFonts w:ascii="Times New Roman" w:hAnsi="Times New Roman"/>
          <w:sz w:val="28"/>
          <w:szCs w:val="28"/>
        </w:rPr>
        <w:t xml:space="preserve"> </w:t>
      </w:r>
      <w:r w:rsidR="007437EE" w:rsidRPr="00A36476">
        <w:rPr>
          <w:rFonts w:ascii="Times New Roman" w:hAnsi="Times New Roman"/>
          <w:sz w:val="28"/>
          <w:szCs w:val="28"/>
        </w:rPr>
        <w:t xml:space="preserve">к настоящему Положению) </w:t>
      </w:r>
      <w:r w:rsidRPr="00A36476">
        <w:rPr>
          <w:rFonts w:ascii="Times New Roman" w:hAnsi="Times New Roman"/>
          <w:sz w:val="28"/>
          <w:szCs w:val="28"/>
        </w:rPr>
        <w:t>собственнику или иному законному владельцу недвижимого имущества, к которому присоединен объект наружной рекламы, за исключением случая присоединения объекта наружной рекламы к объекту муниципального имущества или к общему</w:t>
      </w:r>
      <w:proofErr w:type="gramEnd"/>
      <w:r w:rsidRPr="00A36476">
        <w:rPr>
          <w:rFonts w:ascii="Times New Roman" w:hAnsi="Times New Roman"/>
          <w:sz w:val="28"/>
          <w:szCs w:val="28"/>
        </w:rPr>
        <w:t xml:space="preserve"> имуществу собственников помещений в многоквартирном доме при отсутствии согласия таких собственников на установку и эксплуатацию объектов наружной рекламы. Собственник или иной законный владелец недвижимого имущества, к которому присоединен объект наружной рекламы, обязан демонтировать объект наружной рекламы в течение месяца со дня выдачи соответствующего Предписания. Демонтаж, хранение или в необходимых случаях уничтожение объектов наружной рекламы осуществляется за счет собственника или иного законного владельца недвижимого имущества, к которому была присоединены объекты наружной рекламы. По требованию собственника или иного законного владельца данного недвижимого имущества Владелец объектов наружной рекламы обязан возместить этому собственнику или этому законному владельцу недвижимого имущества необходимые расходы, понесенные в связи с демонтажем, хранением или в необходимых случаях уничтожением рекламных конструкций.</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10.5.      Если в установленный срок собственник или иной законный владелец недвижимого имущества, к которому была присоединены объекты наружной рекламы, не выполнил обязанность по демонтажу объектов </w:t>
      </w:r>
      <w:r w:rsidRPr="00A36476">
        <w:rPr>
          <w:rFonts w:ascii="Times New Roman" w:hAnsi="Times New Roman"/>
          <w:sz w:val="28"/>
          <w:szCs w:val="28"/>
        </w:rPr>
        <w:lastRenderedPageBreak/>
        <w:t xml:space="preserve">наружной рекламы, либо собственник или иной законный владелец данного недвижимого имущества неизвестен, демонтаж объектов наружной рекламы, их хранение или в необходимых случаях уничтожение осуществляется за счет средств бюджета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По требованию Администрации Владелец объектов наружной рекламы либо собственник или иной законный владелец недвижимого имущества, к которому была присоединены объекты наружной рекламы, обязан возместить необходимые расходы, понесенные в связи с демонтажем, хранением или в необходимых случаях уничтожением объектов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10.6.      В случае если Владелец объектов наружной рекламы не выполняет обязанность по удалению информации, Администрация самостоятельно удаляет такую информацию с объектов наружной рекламы, в соответствии с настоящим Положением.</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10.7.      В случае невозможности установления Владельца объектов наружной рекламы Предписание о демонтаже объектов наружной рекламы в течение пяти календарных дней со дня регистрации размещается на сайте Администрации по адресу: </w:t>
      </w:r>
      <w:r w:rsidRPr="004D26F9">
        <w:rPr>
          <w:rFonts w:ascii="Times New Roman" w:hAnsi="Times New Roman"/>
          <w:sz w:val="28"/>
          <w:szCs w:val="28"/>
        </w:rPr>
        <w:t xml:space="preserve">https://www.uholovo62.ru/ </w:t>
      </w:r>
      <w:r w:rsidRPr="00A36476">
        <w:rPr>
          <w:rFonts w:ascii="Times New Roman" w:hAnsi="Times New Roman"/>
          <w:sz w:val="28"/>
          <w:szCs w:val="28"/>
        </w:rPr>
        <w:t xml:space="preserve">и публикуется в официальном печатном издании - </w:t>
      </w:r>
      <w:r w:rsidRPr="004D26F9">
        <w:rPr>
          <w:rFonts w:ascii="Times New Roman" w:hAnsi="Times New Roman"/>
          <w:sz w:val="28"/>
          <w:szCs w:val="28"/>
        </w:rPr>
        <w:t>Информационном вестнике</w:t>
      </w:r>
      <w:r w:rsidRPr="00A36476">
        <w:rPr>
          <w:rFonts w:ascii="Times New Roman" w:hAnsi="Times New Roman"/>
          <w:sz w:val="28"/>
          <w:szCs w:val="28"/>
        </w:rPr>
        <w:t xml:space="preserve">, при этом датой получения Владельцем объекта наружной рекламы Предписания о демонтаже является дата публикации в </w:t>
      </w:r>
      <w:r w:rsidRPr="004D26F9">
        <w:rPr>
          <w:rFonts w:ascii="Times New Roman" w:hAnsi="Times New Roman"/>
          <w:sz w:val="28"/>
          <w:szCs w:val="28"/>
        </w:rPr>
        <w:t>Информационном вестнике</w:t>
      </w:r>
      <w:r w:rsidRPr="00A36476">
        <w:rPr>
          <w:rFonts w:ascii="Times New Roman" w:hAnsi="Times New Roman"/>
          <w:sz w:val="28"/>
          <w:szCs w:val="28"/>
        </w:rPr>
        <w:t>.</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10.8.      В случае неисполнения Предписания о демонтаже объектов наружной рекламы установленной и (или) эксплуатируемой без Разрешения, срок действия которого не истек, Владельцем объектов наружной рекламы в установленные сроки, Администрация включает такие объекты наружной рекламы в адресную программу принудительного демонтажа объектов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10.9.      Если объекты наружной рекламы присоединены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объектов наружной рекламы, ее демонтаж, хранение или в необходимых случаях уничтожение осуществляется за счет средств местного бюджета. По требованию Администрации Владелец объектов наружной рекламы обязан возместить необходимые расходы, понесенные в связи с демонтажем, транспортировкой и хранением или в необходимых случаях уничтожением объектов наружной рекламы.</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10.10.    Демонтаж объектов наружной рекламы производится с привлечением подрядной организации, с которой заключен в установленном законом порядке соответствующий договор, в присутствии представителя Администрации.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10.11.    Выбор подрядной организации осуществляется в соответствии с требованиями действующего законодательства Российской Федерации.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10.12.    О произведенном демонтаже составляется акт</w:t>
      </w:r>
      <w:r w:rsidR="007437EE">
        <w:rPr>
          <w:rFonts w:ascii="Times New Roman" w:hAnsi="Times New Roman"/>
          <w:sz w:val="28"/>
          <w:szCs w:val="28"/>
        </w:rPr>
        <w:t xml:space="preserve"> </w:t>
      </w:r>
      <w:r w:rsidR="007437EE" w:rsidRPr="00A36476">
        <w:rPr>
          <w:rFonts w:ascii="Times New Roman" w:hAnsi="Times New Roman"/>
          <w:sz w:val="28"/>
          <w:szCs w:val="28"/>
        </w:rPr>
        <w:t xml:space="preserve">(Приложение </w:t>
      </w:r>
      <w:r w:rsidR="007437EE">
        <w:rPr>
          <w:rFonts w:ascii="Times New Roman" w:hAnsi="Times New Roman"/>
          <w:sz w:val="28"/>
          <w:szCs w:val="28"/>
        </w:rPr>
        <w:t>№</w:t>
      </w:r>
      <w:r w:rsidR="007437EE">
        <w:rPr>
          <w:rFonts w:ascii="Times New Roman" w:hAnsi="Times New Roman"/>
          <w:sz w:val="28"/>
          <w:szCs w:val="28"/>
        </w:rPr>
        <w:t>4</w:t>
      </w:r>
      <w:r w:rsidR="007437EE">
        <w:rPr>
          <w:rFonts w:ascii="Times New Roman" w:hAnsi="Times New Roman"/>
          <w:sz w:val="28"/>
          <w:szCs w:val="28"/>
        </w:rPr>
        <w:t xml:space="preserve"> </w:t>
      </w:r>
      <w:r w:rsidR="007437EE" w:rsidRPr="00A36476">
        <w:rPr>
          <w:rFonts w:ascii="Times New Roman" w:hAnsi="Times New Roman"/>
          <w:sz w:val="28"/>
          <w:szCs w:val="28"/>
        </w:rPr>
        <w:t>к настоящему Положению)</w:t>
      </w:r>
      <w:r w:rsidRPr="00A36476">
        <w:rPr>
          <w:rFonts w:ascii="Times New Roman" w:hAnsi="Times New Roman"/>
          <w:sz w:val="28"/>
          <w:szCs w:val="28"/>
        </w:rPr>
        <w:t xml:space="preserve">, в котором указывается место, время демонтажа объекта наружной рекламы, основание его проведения, место хранения </w:t>
      </w:r>
      <w:r w:rsidRPr="00A36476">
        <w:rPr>
          <w:rFonts w:ascii="Times New Roman" w:hAnsi="Times New Roman"/>
          <w:sz w:val="28"/>
          <w:szCs w:val="28"/>
        </w:rPr>
        <w:lastRenderedPageBreak/>
        <w:t>объекта наружной рекламы, а также указывается ответственный сотрудник организации, производящей демонтаж.</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10.13.    Не позднее десяти рабочих дней, следующих за днем осуществления демонтажа объектов наружной рекламы, Администрация направляет Владельцу объектов наружной рекламы уведомление о произведенном демонтаже</w:t>
      </w:r>
      <w:r w:rsidR="007437EE">
        <w:rPr>
          <w:rFonts w:ascii="Times New Roman" w:hAnsi="Times New Roman"/>
          <w:sz w:val="28"/>
          <w:szCs w:val="28"/>
        </w:rPr>
        <w:t xml:space="preserve"> </w:t>
      </w:r>
      <w:r w:rsidR="007437EE" w:rsidRPr="00A36476">
        <w:rPr>
          <w:rFonts w:ascii="Times New Roman" w:hAnsi="Times New Roman"/>
          <w:sz w:val="28"/>
          <w:szCs w:val="28"/>
        </w:rPr>
        <w:t xml:space="preserve">(Приложение </w:t>
      </w:r>
      <w:r w:rsidR="007437EE">
        <w:rPr>
          <w:rFonts w:ascii="Times New Roman" w:hAnsi="Times New Roman"/>
          <w:sz w:val="28"/>
          <w:szCs w:val="28"/>
        </w:rPr>
        <w:t>№</w:t>
      </w:r>
      <w:r w:rsidR="007437EE">
        <w:rPr>
          <w:rFonts w:ascii="Times New Roman" w:hAnsi="Times New Roman"/>
          <w:sz w:val="28"/>
          <w:szCs w:val="28"/>
        </w:rPr>
        <w:t>5</w:t>
      </w:r>
      <w:r w:rsidR="007437EE">
        <w:rPr>
          <w:rFonts w:ascii="Times New Roman" w:hAnsi="Times New Roman"/>
          <w:sz w:val="28"/>
          <w:szCs w:val="28"/>
        </w:rPr>
        <w:t xml:space="preserve"> </w:t>
      </w:r>
      <w:r w:rsidR="007437EE" w:rsidRPr="00A36476">
        <w:rPr>
          <w:rFonts w:ascii="Times New Roman" w:hAnsi="Times New Roman"/>
          <w:sz w:val="28"/>
          <w:szCs w:val="28"/>
        </w:rPr>
        <w:t>к настоящему Положению)</w:t>
      </w:r>
      <w:r w:rsidRPr="00A36476">
        <w:rPr>
          <w:rFonts w:ascii="Times New Roman" w:hAnsi="Times New Roman"/>
          <w:sz w:val="28"/>
          <w:szCs w:val="28"/>
        </w:rPr>
        <w:t>. В случае если Владелец объектов наружной рекламы неизвестен, уведомление в течение 5 рабочих дней со дня регистрации размещается на официальном сайте Администрации.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10.14.    После демонтажа подрядная организация принимает объекты наружной рекламы на ответственное хранение и несет ответственность за утрату, недостачу или повреждение объектов наружной рекламы, принятых на хранение, а также за ущерб, причиненный Владельцу объектов наружной рекламы вследствие ненадлежащего выполнения работ по демонтажу в течение двух календарных месяцев с момента осуществления демонтажа.</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10.15.    Работы подрядной организации по демонтажу объектов наружной рекламы, размещенных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с нарушением требований законодательства о рекламе, в том числе расходы на вывоз, хранение объектов наружной рекламы оплачиваются из средств бюджета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с последующим возмещением расходов Владельцем объектов наружной рекламы в соответствии с действующим законодательством Российской Федерации.</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10.16.    В случае</w:t>
      </w:r>
      <w:proofErr w:type="gramStart"/>
      <w:r w:rsidRPr="00A36476">
        <w:rPr>
          <w:rFonts w:ascii="Times New Roman" w:hAnsi="Times New Roman"/>
          <w:sz w:val="28"/>
          <w:szCs w:val="28"/>
        </w:rPr>
        <w:t>,</w:t>
      </w:r>
      <w:proofErr w:type="gramEnd"/>
      <w:r w:rsidRPr="00A36476">
        <w:rPr>
          <w:rFonts w:ascii="Times New Roman" w:hAnsi="Times New Roman"/>
          <w:sz w:val="28"/>
          <w:szCs w:val="28"/>
        </w:rPr>
        <w:t xml:space="preserve"> если по истечении двух календарных месяцев с даты уведомления владельца демонтированном объекте наружной рекламы, он не обратился за его получением, данный объект наружной рекламы подлежит снятию с ответственного хранения и уничтожению подрядной организацией в установленном законом порядке</w:t>
      </w:r>
      <w:r w:rsidR="007437EE">
        <w:rPr>
          <w:rFonts w:ascii="Times New Roman" w:hAnsi="Times New Roman"/>
          <w:sz w:val="28"/>
          <w:szCs w:val="28"/>
        </w:rPr>
        <w:t xml:space="preserve"> с составлением акта утилизации демонтированного объекта наружной рекламы </w:t>
      </w:r>
      <w:r w:rsidR="007437EE" w:rsidRPr="00A36476">
        <w:rPr>
          <w:rFonts w:ascii="Times New Roman" w:hAnsi="Times New Roman"/>
          <w:sz w:val="28"/>
          <w:szCs w:val="28"/>
        </w:rPr>
        <w:t xml:space="preserve">(Приложение </w:t>
      </w:r>
      <w:r w:rsidR="007437EE">
        <w:rPr>
          <w:rFonts w:ascii="Times New Roman" w:hAnsi="Times New Roman"/>
          <w:sz w:val="28"/>
          <w:szCs w:val="28"/>
        </w:rPr>
        <w:t>№</w:t>
      </w:r>
      <w:r w:rsidR="007437EE">
        <w:rPr>
          <w:rFonts w:ascii="Times New Roman" w:hAnsi="Times New Roman"/>
          <w:sz w:val="28"/>
          <w:szCs w:val="28"/>
        </w:rPr>
        <w:t>6</w:t>
      </w:r>
      <w:r w:rsidR="007437EE">
        <w:rPr>
          <w:rFonts w:ascii="Times New Roman" w:hAnsi="Times New Roman"/>
          <w:sz w:val="28"/>
          <w:szCs w:val="28"/>
        </w:rPr>
        <w:t xml:space="preserve"> </w:t>
      </w:r>
      <w:r w:rsidR="007437EE" w:rsidRPr="00A36476">
        <w:rPr>
          <w:rFonts w:ascii="Times New Roman" w:hAnsi="Times New Roman"/>
          <w:sz w:val="28"/>
          <w:szCs w:val="28"/>
        </w:rPr>
        <w:t>к настоящему Положению)</w:t>
      </w:r>
      <w:r w:rsidR="007437EE">
        <w:rPr>
          <w:rFonts w:ascii="Times New Roman" w:hAnsi="Times New Roman"/>
          <w:sz w:val="28"/>
          <w:szCs w:val="28"/>
        </w:rPr>
        <w:t>.</w:t>
      </w:r>
    </w:p>
    <w:p w:rsidR="003F6D32" w:rsidRPr="00A36476" w:rsidRDefault="003F6D32" w:rsidP="004D26F9">
      <w:pPr>
        <w:spacing w:after="0" w:line="240" w:lineRule="auto"/>
        <w:ind w:firstLine="708"/>
        <w:jc w:val="both"/>
        <w:rPr>
          <w:rFonts w:ascii="Times New Roman" w:hAnsi="Times New Roman"/>
          <w:sz w:val="28"/>
          <w:szCs w:val="28"/>
        </w:rPr>
      </w:pPr>
      <w:r w:rsidRPr="00A36476">
        <w:rPr>
          <w:rFonts w:ascii="Times New Roman" w:hAnsi="Times New Roman"/>
          <w:sz w:val="28"/>
          <w:szCs w:val="28"/>
        </w:rPr>
        <w:t>10.17.    Демонтированные объекты наружной рекламы возвращаются владельцу после возмещения владельцем расходов, понесенных в связи с демонтажем, транспортировкой и хранением объектов наружной рекламы.</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10.18.    Для получения объектов наружной рекламы Владелец объектов наружной рекламы предоставляет в Администрацию заявление с приложением следующих документов: </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а) копия документа, удостоверяющего личность (для физических лиц);</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б) документ или заверенная заявителем копия документа, подтверждающего полномочия представителя Владельца объектов наружной рекламы (при обращении с заявлением представителя Владельца объектов наружной рекламы);</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в) документы или заверенные заявителем копии документов, подтверждающих право собственности или иное вещное право на объекты наружной рекламы либо право владения и пользования объектами наружной рекламы.</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lastRenderedPageBreak/>
        <w:t xml:space="preserve">10.19.    В течение пяти рабочих дней со дня получения заявления, Администрация уведомляет Владельца объектов наружной рекламы и информации о расходах, понесенных в связи с демонтажем, транспортировкой и хранением объектов наружной рекламы, направляет необходимые реквизиты Администрации для перечисления денежных средств. </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10.20.    В течение десяти рабочих дней со дня поступления в бюджет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денежных средств на возмещение расходов, понесенных в связи с демонтажем, транспортировкой и хранением объектов наружной рекламы, Администрация уведомляет Владельца объектов наружной рекламы и подрядную организацию о возможности возврата демонтированных объектов наружной рекламы.</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10.21.    Администрация возвращает заявление о возврате объектов наружной рекламы с указанием причины возврата, в случае если:</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а) представлены не все документы, указанные в настоящем Положении. Возврат заявления и приложенных к нему документов осуществляется в течение тридцати дней со дня поступления заявления в Администрацию;</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б) в бюджет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в течение тридцати календарных дней со дня направления заявителю уведомления о расходах, понесенных в связи с демонтажем, транспортировкой и хранением объектов наружной рекламы, не поступили денежные средства. Возврат заявления и приложенных к нему документов осуществляется в течение пятнадцати рабочих дней после окончания установленного настоящим пунктом срока возмещения понесенных расходов в бюджет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10.22.    Возвращение заявления не препятствует повторному обращению заявителя в Администрацию в соответствии с настоящим Положением.</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10.23.    Возврат демонтированных объектов наружной рекламы их владельцу осуществляется подрядной организацией в месте хранения объектов наружной рекламы по требованию Владельца объектов наружной рекламы в срок не позднее пяти рабочих дней со дня получения Владельцем объектов наружной рекламы уведомления Администрации о возможности возврата демонтированных объектов наружной рекламы.</w:t>
      </w:r>
    </w:p>
    <w:p w:rsidR="003F6D32" w:rsidRPr="00A36476" w:rsidRDefault="003F6D32" w:rsidP="00FC1DD8">
      <w:pPr>
        <w:spacing w:after="0" w:line="240" w:lineRule="auto"/>
        <w:ind w:firstLine="708"/>
        <w:jc w:val="both"/>
        <w:rPr>
          <w:rFonts w:ascii="Times New Roman" w:hAnsi="Times New Roman"/>
          <w:sz w:val="28"/>
          <w:szCs w:val="28"/>
        </w:rPr>
      </w:pPr>
      <w:r w:rsidRPr="00A36476">
        <w:rPr>
          <w:rFonts w:ascii="Times New Roman" w:hAnsi="Times New Roman"/>
          <w:sz w:val="28"/>
          <w:szCs w:val="28"/>
        </w:rPr>
        <w:t>10.24.    Подрядная организация обязана передать демонтированные объекты наружной рекламы Администрации в течение тридцати календарных дней со дня их востребования Администрацией.</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FC1DD8" w:rsidRDefault="003F6D32" w:rsidP="00FC1DD8">
      <w:pPr>
        <w:spacing w:after="0" w:line="240" w:lineRule="auto"/>
        <w:ind w:firstLine="708"/>
        <w:jc w:val="center"/>
        <w:rPr>
          <w:rFonts w:ascii="Times New Roman" w:hAnsi="Times New Roman"/>
          <w:b/>
          <w:sz w:val="28"/>
          <w:szCs w:val="28"/>
        </w:rPr>
      </w:pPr>
      <w:r w:rsidRPr="00FC1DD8">
        <w:rPr>
          <w:rFonts w:ascii="Times New Roman" w:hAnsi="Times New Roman"/>
          <w:b/>
          <w:sz w:val="28"/>
          <w:szCs w:val="28"/>
        </w:rPr>
        <w:t>11. Контроль за соблюдением настоящего Положения</w:t>
      </w:r>
      <w:r>
        <w:rPr>
          <w:rFonts w:ascii="Times New Roman" w:hAnsi="Times New Roman"/>
          <w:b/>
          <w:sz w:val="28"/>
          <w:szCs w:val="28"/>
        </w:rPr>
        <w:t>.</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Контроль за соблюдением настоящего Положения осуществляется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иными органами и должностными лицами, уполномоченными на его осуществление в соответствии с действующим законодательством.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Приложение</w:t>
      </w:r>
      <w:r w:rsidR="00EA0C3C">
        <w:rPr>
          <w:rFonts w:ascii="Times New Roman" w:hAnsi="Times New Roman"/>
          <w:sz w:val="28"/>
          <w:szCs w:val="28"/>
        </w:rPr>
        <w:t xml:space="preserve"> №1</w:t>
      </w:r>
      <w:r w:rsidRPr="00A36476">
        <w:rPr>
          <w:rFonts w:ascii="Times New Roman" w:hAnsi="Times New Roman"/>
          <w:sz w:val="28"/>
          <w:szCs w:val="28"/>
        </w:rPr>
        <w:t xml:space="preserve"> 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рекламных конструкций на территории </w:t>
      </w:r>
      <w:r>
        <w:rPr>
          <w:rFonts w:ascii="Times New Roman" w:hAnsi="Times New Roman"/>
          <w:sz w:val="28"/>
          <w:szCs w:val="28"/>
        </w:rPr>
        <w:t xml:space="preserve">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муниципального образования </w:t>
      </w:r>
      <w:r>
        <w:rPr>
          <w:rFonts w:ascii="Times New Roman" w:hAnsi="Times New Roman"/>
          <w:sz w:val="28"/>
          <w:szCs w:val="28"/>
        </w:rPr>
        <w:t>– Ухоловский</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муниципальный район Рязанской области</w:t>
      </w:r>
      <w:r w:rsidRPr="00A36476">
        <w:rPr>
          <w:rFonts w:ascii="Times New Roman" w:hAnsi="Times New Roman"/>
          <w:sz w:val="28"/>
          <w:szCs w:val="28"/>
        </w:rPr>
        <w:t xml:space="preserve">  </w:t>
      </w:r>
      <w:r>
        <w:rPr>
          <w:rFonts w:ascii="Times New Roman" w:hAnsi="Times New Roman"/>
          <w:sz w:val="28"/>
          <w:szCs w:val="28"/>
        </w:rPr>
        <w:t xml:space="preserve">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Рязанской </w:t>
      </w:r>
      <w:r w:rsidRPr="00A36476">
        <w:rPr>
          <w:rFonts w:ascii="Times New Roman" w:hAnsi="Times New Roman"/>
          <w:sz w:val="28"/>
          <w:szCs w:val="28"/>
        </w:rPr>
        <w:t xml:space="preserve"> области»</w:t>
      </w:r>
    </w:p>
    <w:p w:rsidR="003F6D32" w:rsidRPr="00A36476" w:rsidRDefault="003F6D32" w:rsidP="00A36476">
      <w:pPr>
        <w:spacing w:after="0" w:line="240" w:lineRule="auto"/>
        <w:jc w:val="both"/>
        <w:rPr>
          <w:rFonts w:ascii="Times New Roman" w:hAnsi="Times New Roman"/>
          <w:sz w:val="28"/>
          <w:szCs w:val="28"/>
        </w:rPr>
      </w:pPr>
    </w:p>
    <w:p w:rsidR="003F6D32" w:rsidRPr="00A36476" w:rsidRDefault="003F6D32" w:rsidP="00FC1DD8">
      <w:pPr>
        <w:spacing w:after="0" w:line="240" w:lineRule="auto"/>
        <w:jc w:val="center"/>
        <w:rPr>
          <w:rFonts w:ascii="Times New Roman" w:hAnsi="Times New Roman"/>
          <w:sz w:val="28"/>
          <w:szCs w:val="28"/>
        </w:rPr>
      </w:pPr>
      <w:r w:rsidRPr="00A36476">
        <w:rPr>
          <w:rFonts w:ascii="Times New Roman" w:hAnsi="Times New Roman"/>
          <w:sz w:val="28"/>
          <w:szCs w:val="28"/>
        </w:rPr>
        <w:t>Акт 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о выявлении объекта наружной рекламы, без разрешения, срок действия которого не истек, либо договора на установку и эксплуатацию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tbl>
      <w:tblPr>
        <w:tblW w:w="0" w:type="auto"/>
        <w:tblInd w:w="141"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000" w:firstRow="0" w:lastRow="0" w:firstColumn="0" w:lastColumn="0" w:noHBand="0" w:noVBand="0"/>
      </w:tblPr>
      <w:tblGrid>
        <w:gridCol w:w="4921"/>
        <w:gridCol w:w="4621"/>
      </w:tblGrid>
      <w:tr w:rsidR="003F6D32" w:rsidRPr="00A36476" w:rsidTr="00A36476">
        <w:trPr>
          <w:trHeight w:val="2802"/>
        </w:trPr>
        <w:tc>
          <w:tcPr>
            <w:tcW w:w="5340" w:type="dxa"/>
            <w:tcBorders>
              <w:top w:val="single" w:sz="8" w:space="0" w:color="auto"/>
              <w:bottom w:val="single" w:sz="8" w:space="0" w:color="auto"/>
              <w:right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Фото объекта наружной рекламы </w:t>
            </w:r>
          </w:p>
        </w:tc>
        <w:tc>
          <w:tcPr>
            <w:tcW w:w="4974" w:type="dxa"/>
            <w:tcBorders>
              <w:top w:val="single" w:sz="8" w:space="0" w:color="auto"/>
              <w:left w:val="nil"/>
              <w:bottom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Карта с отметкой места размещения объекта наружной рекламы </w:t>
            </w:r>
          </w:p>
        </w:tc>
      </w:tr>
    </w:tbl>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 _____________ 20___ года проведена визуальная проверка объекта наружной рекламы по адресу: ________________________________________________________________________________________________________________________________________________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Владелец рекламной конструкции (организационно-правовая форма организации, ФИО, должность руководителя, почтовый адрес, телефон) _______________________________________________________________________________________________________________________________________________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Законный владелец недвижимого имущества, к которому присоединена рекламная конструкция (организационно-правовая форма организации, ФИО, должность руководителя, почтовый адрес, телефон) ________________________________________________________________________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tbl>
      <w:tblPr>
        <w:tblW w:w="0" w:type="auto"/>
        <w:tblInd w:w="81"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000" w:firstRow="0" w:lastRow="0" w:firstColumn="0" w:lastColumn="0" w:noHBand="0" w:noVBand="0"/>
      </w:tblPr>
      <w:tblGrid>
        <w:gridCol w:w="5014"/>
        <w:gridCol w:w="4588"/>
      </w:tblGrid>
      <w:tr w:rsidR="003F6D32" w:rsidRPr="00A36476" w:rsidTr="00A36476">
        <w:trPr>
          <w:trHeight w:val="360"/>
        </w:trPr>
        <w:tc>
          <w:tcPr>
            <w:tcW w:w="5414" w:type="dxa"/>
            <w:tcBorders>
              <w:top w:val="single" w:sz="8" w:space="0" w:color="auto"/>
              <w:bottom w:val="single" w:sz="8" w:space="0" w:color="auto"/>
              <w:right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Информация о состоянии разрешительной документации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tc>
        <w:tc>
          <w:tcPr>
            <w:tcW w:w="4961" w:type="dxa"/>
            <w:tcBorders>
              <w:top w:val="single" w:sz="8" w:space="0" w:color="auto"/>
              <w:left w:val="nil"/>
              <w:bottom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Информация по визуальному обследованию рекламной конструкции</w:t>
            </w:r>
          </w:p>
        </w:tc>
      </w:tr>
      <w:tr w:rsidR="003F6D32" w:rsidRPr="00A36476" w:rsidTr="00A36476">
        <w:trPr>
          <w:trHeight w:val="545"/>
        </w:trPr>
        <w:tc>
          <w:tcPr>
            <w:tcW w:w="5414" w:type="dxa"/>
            <w:tcBorders>
              <w:top w:val="nil"/>
              <w:bottom w:val="single" w:sz="8" w:space="0" w:color="auto"/>
              <w:right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tc>
        <w:tc>
          <w:tcPr>
            <w:tcW w:w="4961" w:type="dxa"/>
            <w:tcBorders>
              <w:top w:val="nil"/>
              <w:left w:val="nil"/>
              <w:bottom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tc>
      </w:tr>
    </w:tbl>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Проверку провели: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 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A36476">
        <w:rPr>
          <w:rFonts w:ascii="Times New Roman" w:hAnsi="Times New Roman"/>
          <w:sz w:val="28"/>
          <w:szCs w:val="28"/>
        </w:rPr>
        <w:t>Приложение</w:t>
      </w:r>
      <w:r w:rsidR="00EA0C3C">
        <w:rPr>
          <w:rFonts w:ascii="Times New Roman" w:hAnsi="Times New Roman"/>
          <w:sz w:val="28"/>
          <w:szCs w:val="28"/>
        </w:rPr>
        <w:t xml:space="preserve"> № 2 </w:t>
      </w:r>
      <w:r w:rsidRPr="00A36476">
        <w:rPr>
          <w:rFonts w:ascii="Times New Roman" w:hAnsi="Times New Roman"/>
          <w:sz w:val="28"/>
          <w:szCs w:val="28"/>
        </w:rPr>
        <w:t xml:space="preserve">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рекламных конструкций </w:t>
      </w:r>
      <w:r w:rsidRPr="00A36476">
        <w:rPr>
          <w:rFonts w:ascii="Times New Roman" w:hAnsi="Times New Roman"/>
          <w:sz w:val="28"/>
          <w:szCs w:val="28"/>
        </w:rPr>
        <w:t xml:space="preserve">на </w:t>
      </w:r>
      <w:r>
        <w:rPr>
          <w:rFonts w:ascii="Times New Roman" w:hAnsi="Times New Roman"/>
          <w:sz w:val="28"/>
          <w:szCs w:val="28"/>
        </w:rPr>
        <w:t xml:space="preserve">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территории </w:t>
      </w:r>
      <w:r>
        <w:rPr>
          <w:rFonts w:ascii="Times New Roman" w:hAnsi="Times New Roman"/>
          <w:sz w:val="28"/>
          <w:szCs w:val="28"/>
        </w:rPr>
        <w:t>муниципального образования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Ухоловский муниципальный район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Рязанской области</w:t>
      </w:r>
      <w:r w:rsidRPr="00A36476">
        <w:rPr>
          <w:rFonts w:ascii="Times New Roman" w:hAnsi="Times New Roman"/>
          <w:sz w:val="28"/>
          <w:szCs w:val="28"/>
        </w:rPr>
        <w:t>»</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ПРЕДПИСАНИЕ № ____</w:t>
      </w: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О ДЕМОНТАЖЕ НЕЗАКОННО УСТАНОВЛЕННОГО И ЭКСПЛУАТИРУЕМОГО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Ухоловский муниципальный район Рязанской области</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Рязанской </w:t>
      </w:r>
      <w:r w:rsidRPr="00A36476">
        <w:rPr>
          <w:rFonts w:ascii="Times New Roman" w:hAnsi="Times New Roman"/>
          <w:sz w:val="28"/>
          <w:szCs w:val="28"/>
        </w:rPr>
        <w:t>области                                                                                     ________________г.</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на территории </w:t>
      </w:r>
      <w:r>
        <w:rPr>
          <w:rFonts w:ascii="Times New Roman" w:hAnsi="Times New Roman"/>
          <w:sz w:val="28"/>
          <w:szCs w:val="28"/>
        </w:rPr>
        <w:t>___________</w:t>
      </w:r>
      <w:r w:rsidRPr="00A36476">
        <w:rPr>
          <w:rFonts w:ascii="Times New Roman" w:hAnsi="Times New Roman"/>
          <w:sz w:val="28"/>
          <w:szCs w:val="28"/>
        </w:rPr>
        <w:t>  выявлено нарушение порядка установки рекламной конструкции,  предусмотренного  Федеральным з</w:t>
      </w:r>
      <w:r>
        <w:rPr>
          <w:rFonts w:ascii="Times New Roman" w:hAnsi="Times New Roman"/>
          <w:sz w:val="28"/>
          <w:szCs w:val="28"/>
        </w:rPr>
        <w:t xml:space="preserve">аконом от 13.03.2006 г. N 38-ФЗ </w:t>
      </w:r>
      <w:r w:rsidRPr="00A36476">
        <w:rPr>
          <w:rFonts w:ascii="Times New Roman" w:hAnsi="Times New Roman"/>
          <w:sz w:val="28"/>
          <w:szCs w:val="28"/>
        </w:rPr>
        <w:t>"О рекламе", а именно: п.9 ст.19 Федерального закона - эксплуатация рекламной конструкции без действующего разрешения (срок действия разрешения истек),</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 чем заключается нарушение)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вид (тип) рекламной конструкции 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(тип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принадлежащая:_________________________________________________________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(наименование организации, Ф.И.О. индивидуального предпринимателя)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установленная: 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(местонахождение объекта наружной рекламы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5C1A15">
      <w:pPr>
        <w:spacing w:after="0" w:line="240" w:lineRule="auto"/>
        <w:rPr>
          <w:rFonts w:ascii="Times New Roman" w:hAnsi="Times New Roman"/>
          <w:sz w:val="28"/>
          <w:szCs w:val="28"/>
        </w:rPr>
      </w:pPr>
      <w:r w:rsidRPr="00A36476">
        <w:rPr>
          <w:rFonts w:ascii="Times New Roman" w:hAnsi="Times New Roman"/>
          <w:sz w:val="28"/>
          <w:szCs w:val="28"/>
        </w:rPr>
        <w:t xml:space="preserve">               В  соответствии с частью 10 статьи 19 Федерального закона от 13.03.2006  </w:t>
      </w:r>
      <w:r>
        <w:rPr>
          <w:rFonts w:ascii="Times New Roman" w:hAnsi="Times New Roman"/>
          <w:sz w:val="28"/>
          <w:szCs w:val="28"/>
        </w:rPr>
        <w:t xml:space="preserve">№ 38-ФЗ "О  рекламе" </w:t>
      </w:r>
      <w:r w:rsidRPr="00A36476">
        <w:rPr>
          <w:rFonts w:ascii="Times New Roman" w:hAnsi="Times New Roman"/>
          <w:sz w:val="28"/>
          <w:szCs w:val="28"/>
        </w:rPr>
        <w:t>предписываем   владельцу объекта наружной</w:t>
      </w:r>
      <w:r>
        <w:rPr>
          <w:rFonts w:ascii="Times New Roman" w:hAnsi="Times New Roman"/>
          <w:sz w:val="28"/>
          <w:szCs w:val="28"/>
        </w:rPr>
        <w:t xml:space="preserve"> </w:t>
      </w:r>
      <w:r w:rsidRPr="00A36476">
        <w:rPr>
          <w:rFonts w:ascii="Times New Roman" w:hAnsi="Times New Roman"/>
          <w:sz w:val="28"/>
          <w:szCs w:val="28"/>
        </w:rPr>
        <w:t>рекламы 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(наименование организации, Ф.И.О. индивидуального предпринимателя)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 тридцатидневный срок  демонтировать незаконно установленный и эксплуатируемый объект наружной рекламы с приведением территории в первоначальное состояние и восстановлением благоустройства, в трехдневный срок удалить  информацию с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Уполномоченный представитель  администрации             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Предписание получил ______________________________________________________________________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(дата, Ф.И.О., подпись, либо штамп организации - владельца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A36476">
        <w:rPr>
          <w:rFonts w:ascii="Times New Roman" w:hAnsi="Times New Roman"/>
          <w:sz w:val="28"/>
          <w:szCs w:val="28"/>
        </w:rPr>
        <w:t>Приложение</w:t>
      </w:r>
      <w:r w:rsidR="00EA0C3C">
        <w:rPr>
          <w:rFonts w:ascii="Times New Roman" w:hAnsi="Times New Roman"/>
          <w:sz w:val="28"/>
          <w:szCs w:val="28"/>
        </w:rPr>
        <w:t xml:space="preserve"> № 3</w:t>
      </w:r>
      <w:r w:rsidRPr="00A36476">
        <w:rPr>
          <w:rFonts w:ascii="Times New Roman" w:hAnsi="Times New Roman"/>
          <w:sz w:val="28"/>
          <w:szCs w:val="28"/>
        </w:rPr>
        <w:t xml:space="preserve"> 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рекламных конструкций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на территории муниципального образования</w:t>
      </w:r>
      <w:r>
        <w:rPr>
          <w:rFonts w:ascii="Times New Roman" w:hAnsi="Times New Roman"/>
          <w:sz w:val="28"/>
          <w:szCs w:val="28"/>
        </w:rPr>
        <w:t xml:space="preserve"> -</w:t>
      </w:r>
      <w:r w:rsidRPr="00A36476">
        <w:rPr>
          <w:rFonts w:ascii="Times New Roman" w:hAnsi="Times New Roman"/>
          <w:sz w:val="28"/>
          <w:szCs w:val="28"/>
        </w:rPr>
        <w:t xml:space="preserve">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Ухоловского муниципального района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Рязанской </w:t>
      </w:r>
      <w:r w:rsidRPr="00A36476">
        <w:rPr>
          <w:rFonts w:ascii="Times New Roman" w:hAnsi="Times New Roman"/>
          <w:sz w:val="28"/>
          <w:szCs w:val="28"/>
        </w:rPr>
        <w:t xml:space="preserve"> области»</w:t>
      </w:r>
    </w:p>
    <w:p w:rsidR="003F6D32" w:rsidRDefault="003F6D32" w:rsidP="005C1A15">
      <w:pPr>
        <w:spacing w:after="0" w:line="240" w:lineRule="auto"/>
        <w:jc w:val="center"/>
        <w:rPr>
          <w:rFonts w:ascii="Times New Roman" w:hAnsi="Times New Roman"/>
          <w:sz w:val="28"/>
          <w:szCs w:val="28"/>
        </w:rPr>
      </w:pPr>
    </w:p>
    <w:p w:rsidR="003F6D32" w:rsidRPr="00A36476" w:rsidRDefault="003F6D32" w:rsidP="005C1A15">
      <w:pPr>
        <w:spacing w:after="0" w:line="240" w:lineRule="auto"/>
        <w:jc w:val="center"/>
        <w:rPr>
          <w:rFonts w:ascii="Times New Roman" w:hAnsi="Times New Roman"/>
          <w:sz w:val="28"/>
          <w:szCs w:val="28"/>
        </w:rPr>
      </w:pP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ПРЕДПИСАНИЕ № ____</w:t>
      </w: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О ПРИНУДИТЕЛЬНОМ ДЕМОНТАЖЕ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softHyphen/>
      </w:r>
      <w:r w:rsidRPr="00A36476">
        <w:rPr>
          <w:rFonts w:ascii="Times New Roman" w:hAnsi="Times New Roman"/>
          <w:sz w:val="28"/>
          <w:szCs w:val="28"/>
        </w:rPr>
        <w:softHyphen/>
      </w:r>
      <w:r w:rsidRPr="00A36476">
        <w:rPr>
          <w:rFonts w:ascii="Times New Roman" w:hAnsi="Times New Roman"/>
          <w:sz w:val="28"/>
          <w:szCs w:val="28"/>
        </w:rPr>
        <w:softHyphen/>
        <w:t>__________                                                               "___" _____________ 20___ г.</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установлено  нарушение  порядка  установки  рекламной конструкции,  предусмотренного  Федеральным законом от 13.03.2006 г. № 38-ФЗ "О рекламе" и/или действующего положения, а именно:</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(в чем заключается нарушение)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Рекламная конструкция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вид (тип) рекламной конструкции  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(тип рекламной конструкции)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принадлежащий: 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(наименование организации, Ф.И.О. индивидуального предпринимателя)</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установленный: 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(местонахождение ОНРИ)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  связи с неисполнением Собственником рекламной конструкции предписания № ___ от ___________ о демонтаже рекламной конструкции в срок до 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и Законным владельцем недвижимого имущества, к которому присоединяется рекламная конструкция предписания № ___ от ___________ о демонтаже рекламной конструкции в срок до_________ _______________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(заполняется в случае необходимости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предписываю: 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(наименование уполномоченной организации)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 срок до ___________ демонтировать рекламную конструкцию с  приведением  территории  в  первоначальное  состояние  и восстановлением благоустройства.</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Уполномоченный представитель  администрации             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Предписание получил _______________________________________________________________________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(дата, Ф.И.О., подпись представителя уполномоченной организации)</w:t>
      </w:r>
    </w:p>
    <w:p w:rsidR="003F6D32"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A36476">
        <w:rPr>
          <w:rFonts w:ascii="Times New Roman" w:hAnsi="Times New Roman"/>
          <w:sz w:val="28"/>
          <w:szCs w:val="28"/>
        </w:rPr>
        <w:t>Приложение</w:t>
      </w:r>
      <w:r w:rsidR="00EA0C3C">
        <w:rPr>
          <w:rFonts w:ascii="Times New Roman" w:hAnsi="Times New Roman"/>
          <w:sz w:val="28"/>
          <w:szCs w:val="28"/>
        </w:rPr>
        <w:t xml:space="preserve"> №4 </w:t>
      </w:r>
      <w:r w:rsidRPr="00A36476">
        <w:rPr>
          <w:rFonts w:ascii="Times New Roman" w:hAnsi="Times New Roman"/>
          <w:sz w:val="28"/>
          <w:szCs w:val="28"/>
        </w:rPr>
        <w:t xml:space="preserve"> 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рекламных конструкций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на территории муниципального образования </w:t>
      </w:r>
      <w:r>
        <w:rPr>
          <w:rFonts w:ascii="Times New Roman" w:hAnsi="Times New Roman"/>
          <w:sz w:val="28"/>
          <w:szCs w:val="28"/>
        </w:rPr>
        <w:t>-</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Ухоловский муниципальный район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Рязанской области</w:t>
      </w:r>
      <w:r w:rsidRPr="00A36476">
        <w:rPr>
          <w:rFonts w:ascii="Times New Roman" w:hAnsi="Times New Roman"/>
          <w:sz w:val="28"/>
          <w:szCs w:val="28"/>
        </w:rPr>
        <w:t xml:space="preserve">  </w:t>
      </w:r>
      <w:r>
        <w:rPr>
          <w:rFonts w:ascii="Times New Roman" w:hAnsi="Times New Roman"/>
          <w:sz w:val="28"/>
          <w:szCs w:val="28"/>
        </w:rPr>
        <w:t xml:space="preserve">Рязанской </w:t>
      </w:r>
      <w:r w:rsidRPr="00A36476">
        <w:rPr>
          <w:rFonts w:ascii="Times New Roman" w:hAnsi="Times New Roman"/>
          <w:sz w:val="28"/>
          <w:szCs w:val="28"/>
        </w:rPr>
        <w:t xml:space="preserve"> области»</w:t>
      </w:r>
    </w:p>
    <w:p w:rsidR="003F6D32" w:rsidRPr="00A36476" w:rsidRDefault="003F6D32" w:rsidP="00A36476">
      <w:pPr>
        <w:spacing w:after="0" w:line="240" w:lineRule="auto"/>
        <w:jc w:val="both"/>
        <w:rPr>
          <w:rFonts w:ascii="Times New Roman" w:hAnsi="Times New Roman"/>
          <w:sz w:val="28"/>
          <w:szCs w:val="28"/>
        </w:rPr>
      </w:pPr>
    </w:p>
    <w:p w:rsidR="003F6D32"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Акт ______</w:t>
      </w:r>
    </w:p>
    <w:p w:rsidR="003F6D32" w:rsidRPr="00A36476" w:rsidRDefault="003F6D32" w:rsidP="005C1A15">
      <w:pPr>
        <w:spacing w:after="0" w:line="240" w:lineRule="auto"/>
        <w:jc w:val="center"/>
        <w:rPr>
          <w:rFonts w:ascii="Times New Roman" w:hAnsi="Times New Roman"/>
          <w:sz w:val="28"/>
          <w:szCs w:val="28"/>
        </w:rPr>
      </w:pP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о демонтаже объекта наружной рекламы</w:t>
      </w: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 xml:space="preserve">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tbl>
      <w:tblPr>
        <w:tblW w:w="0" w:type="auto"/>
        <w:tblInd w:w="141"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000" w:firstRow="0" w:lastRow="0" w:firstColumn="0" w:lastColumn="0" w:noHBand="0" w:noVBand="0"/>
      </w:tblPr>
      <w:tblGrid>
        <w:gridCol w:w="4935"/>
        <w:gridCol w:w="4607"/>
      </w:tblGrid>
      <w:tr w:rsidR="003F6D32" w:rsidRPr="00A36476" w:rsidTr="00A36476">
        <w:trPr>
          <w:trHeight w:val="2802"/>
        </w:trPr>
        <w:tc>
          <w:tcPr>
            <w:tcW w:w="5056" w:type="dxa"/>
            <w:tcBorders>
              <w:top w:val="single" w:sz="8" w:space="0" w:color="auto"/>
              <w:bottom w:val="single" w:sz="8" w:space="0" w:color="auto"/>
              <w:right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Фото объекта наружной рекламы </w:t>
            </w:r>
          </w:p>
        </w:tc>
        <w:tc>
          <w:tcPr>
            <w:tcW w:w="4708" w:type="dxa"/>
            <w:tcBorders>
              <w:top w:val="single" w:sz="8" w:space="0" w:color="auto"/>
              <w:left w:val="nil"/>
              <w:bottom w:val="single" w:sz="8" w:space="0" w:color="auto"/>
            </w:tcBorders>
            <w:tcMar>
              <w:top w:w="0" w:type="dxa"/>
              <w:left w:w="108" w:type="dxa"/>
              <w:bottom w:w="0" w:type="dxa"/>
              <w:right w:w="108" w:type="dxa"/>
            </w:tcMar>
          </w:tcPr>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Карта с отметкой места размещения объекта наружной рекламы </w:t>
            </w:r>
          </w:p>
        </w:tc>
      </w:tr>
    </w:tbl>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В результате проведенной визуальной проверки установлено, что объект наружной рекламы, расположенный по адресу: 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демонтирован "___" ____________ 20___ г. в _______ час.</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на основании Предписания № ___ от 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Собственник объекта наружной рекламы (юридическое лицо, индивидуальный предприниматель), адрес: 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Место хранения объекта наружной рекламы, адрес: 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Организация, осуществившая демонтаж:</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Проверку провели: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(должность, ФИО, подпись)</w:t>
      </w:r>
    </w:p>
    <w:p w:rsidR="003F6D32"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A36476">
        <w:rPr>
          <w:rFonts w:ascii="Times New Roman" w:hAnsi="Times New Roman"/>
          <w:sz w:val="28"/>
          <w:szCs w:val="28"/>
        </w:rPr>
        <w:t xml:space="preserve">Приложение </w:t>
      </w:r>
      <w:r w:rsidR="007437EE">
        <w:rPr>
          <w:rFonts w:ascii="Times New Roman" w:hAnsi="Times New Roman"/>
          <w:sz w:val="28"/>
          <w:szCs w:val="28"/>
        </w:rPr>
        <w:t>№5</w:t>
      </w:r>
      <w:r w:rsidR="00EA0C3C">
        <w:rPr>
          <w:rFonts w:ascii="Times New Roman" w:hAnsi="Times New Roman"/>
          <w:sz w:val="28"/>
          <w:szCs w:val="28"/>
        </w:rPr>
        <w:t xml:space="preserve"> </w:t>
      </w:r>
      <w:r w:rsidRPr="00A36476">
        <w:rPr>
          <w:rFonts w:ascii="Times New Roman" w:hAnsi="Times New Roman"/>
          <w:sz w:val="28"/>
          <w:szCs w:val="28"/>
        </w:rPr>
        <w:t xml:space="preserve">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рекламных конструкций на территории  </w:t>
      </w:r>
      <w:r>
        <w:rPr>
          <w:rFonts w:ascii="Times New Roman" w:hAnsi="Times New Roman"/>
          <w:sz w:val="28"/>
          <w:szCs w:val="28"/>
        </w:rPr>
        <w:t xml:space="preserve">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муниципального образования </w:t>
      </w:r>
      <w:r>
        <w:rPr>
          <w:rFonts w:ascii="Times New Roman" w:hAnsi="Times New Roman"/>
          <w:sz w:val="28"/>
          <w:szCs w:val="28"/>
        </w:rPr>
        <w:t xml:space="preserve">- Ухоловский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муниципальный район Рязанской области</w:t>
      </w:r>
      <w:r w:rsidRPr="00A36476">
        <w:rPr>
          <w:rFonts w:ascii="Times New Roman" w:hAnsi="Times New Roman"/>
          <w:sz w:val="28"/>
          <w:szCs w:val="28"/>
        </w:rPr>
        <w:t xml:space="preserve">  </w:t>
      </w:r>
      <w:r>
        <w:rPr>
          <w:rFonts w:ascii="Times New Roman" w:hAnsi="Times New Roman"/>
          <w:sz w:val="28"/>
          <w:szCs w:val="28"/>
        </w:rPr>
        <w:t xml:space="preserve">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Рязанской </w:t>
      </w:r>
      <w:r w:rsidRPr="00A36476">
        <w:rPr>
          <w:rFonts w:ascii="Times New Roman" w:hAnsi="Times New Roman"/>
          <w:sz w:val="28"/>
          <w:szCs w:val="28"/>
        </w:rPr>
        <w:t xml:space="preserve"> области»</w:t>
      </w:r>
    </w:p>
    <w:p w:rsidR="003F6D32" w:rsidRPr="00A36476" w:rsidRDefault="003F6D32" w:rsidP="005C1A15">
      <w:pPr>
        <w:spacing w:after="0" w:line="240" w:lineRule="auto"/>
        <w:jc w:val="center"/>
        <w:rPr>
          <w:rFonts w:ascii="Times New Roman" w:hAnsi="Times New Roman"/>
          <w:sz w:val="28"/>
          <w:szCs w:val="28"/>
        </w:rPr>
      </w:pP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УВЕДОМЛЕНИЕ № _____</w:t>
      </w:r>
    </w:p>
    <w:p w:rsidR="003F6D32" w:rsidRPr="00A36476" w:rsidRDefault="003F6D32" w:rsidP="005C1A15">
      <w:pPr>
        <w:spacing w:after="0" w:line="240" w:lineRule="auto"/>
        <w:jc w:val="center"/>
        <w:rPr>
          <w:rFonts w:ascii="Times New Roman" w:hAnsi="Times New Roman"/>
          <w:sz w:val="28"/>
          <w:szCs w:val="28"/>
        </w:rPr>
      </w:pPr>
      <w:r w:rsidRPr="00A36476">
        <w:rPr>
          <w:rFonts w:ascii="Times New Roman" w:hAnsi="Times New Roman"/>
          <w:sz w:val="28"/>
          <w:szCs w:val="28"/>
        </w:rPr>
        <w:t>О ПРОИЗВЕДЕННОМ ДЕМОНТАЖЕ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                                                                   "___" ____________ 20__ г.</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Настоящим  уведомляется  собственник рекламной конструкции о том, что объект наружной рекламы 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установленный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без разрешения, срок действия которого не истек, либо без договора на установку и эксплуатацию  или  с  нарушением  требований,  содержащихся в разрешении на установку и эксплуатацию рекламной конструкции, по адресу: ____________________________________________________________________,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демонтирован в соответствии с установленным порядком демонтажа рекламных конструкций,   установленных   без   разрешения, срок действия которого не истек, на  территории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и передан на хранение.</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Для получения объекта наружной рекламы необходимо:</w:t>
      </w:r>
    </w:p>
    <w:p w:rsidR="003F6D32" w:rsidRPr="00A36476" w:rsidRDefault="003F6D32" w:rsidP="005C1A15">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1. Обратиться с письменным заявлением о получении демонтированной рекламной конструкции в Администрацию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по адресу: _______________________________</w:t>
      </w:r>
    </w:p>
    <w:p w:rsidR="003F6D32" w:rsidRPr="00A36476" w:rsidRDefault="003F6D32" w:rsidP="005C1A15">
      <w:pPr>
        <w:spacing w:after="0" w:line="240" w:lineRule="auto"/>
        <w:ind w:firstLine="708"/>
        <w:jc w:val="both"/>
        <w:rPr>
          <w:rFonts w:ascii="Times New Roman" w:hAnsi="Times New Roman"/>
          <w:sz w:val="28"/>
          <w:szCs w:val="28"/>
        </w:rPr>
      </w:pPr>
      <w:r w:rsidRPr="00A36476">
        <w:rPr>
          <w:rFonts w:ascii="Times New Roman" w:hAnsi="Times New Roman"/>
          <w:sz w:val="28"/>
          <w:szCs w:val="28"/>
        </w:rPr>
        <w:t>2. Предоставить документы, подтверждающие право собственности или  иное вещное право на демонтированную рекламную конструкцию либо право владения и пользования демонтированной рекламной конструкции.</w:t>
      </w:r>
    </w:p>
    <w:p w:rsidR="003F6D32" w:rsidRPr="00A36476" w:rsidRDefault="003F6D32" w:rsidP="005C1A15">
      <w:pPr>
        <w:spacing w:after="0" w:line="240" w:lineRule="auto"/>
        <w:ind w:firstLine="708"/>
        <w:jc w:val="both"/>
        <w:rPr>
          <w:rFonts w:ascii="Times New Roman" w:hAnsi="Times New Roman"/>
          <w:sz w:val="28"/>
          <w:szCs w:val="28"/>
        </w:rPr>
      </w:pPr>
      <w:r w:rsidRPr="00A36476">
        <w:rPr>
          <w:rFonts w:ascii="Times New Roman" w:hAnsi="Times New Roman"/>
          <w:sz w:val="28"/>
          <w:szCs w:val="28"/>
        </w:rPr>
        <w:t>3. Возместить понесенные расходы в связи  с демонтажем, транспортировкой и  хранением рекламной конструкции.</w:t>
      </w:r>
    </w:p>
    <w:p w:rsidR="003F6D32" w:rsidRPr="00A36476" w:rsidRDefault="003F6D32" w:rsidP="005C1A15">
      <w:pPr>
        <w:spacing w:after="0" w:line="240" w:lineRule="auto"/>
        <w:ind w:firstLine="708"/>
        <w:jc w:val="both"/>
        <w:rPr>
          <w:rFonts w:ascii="Times New Roman" w:hAnsi="Times New Roman"/>
          <w:sz w:val="28"/>
          <w:szCs w:val="28"/>
        </w:rPr>
      </w:pPr>
      <w:r w:rsidRPr="00A36476">
        <w:rPr>
          <w:rFonts w:ascii="Times New Roman" w:hAnsi="Times New Roman"/>
          <w:sz w:val="28"/>
          <w:szCs w:val="28"/>
        </w:rPr>
        <w:t xml:space="preserve">4. В случае </w:t>
      </w:r>
      <w:proofErr w:type="spellStart"/>
      <w:r w:rsidRPr="00A36476">
        <w:rPr>
          <w:rFonts w:ascii="Times New Roman" w:hAnsi="Times New Roman"/>
          <w:sz w:val="28"/>
          <w:szCs w:val="28"/>
        </w:rPr>
        <w:t>невостребованности</w:t>
      </w:r>
      <w:proofErr w:type="spellEnd"/>
      <w:r w:rsidRPr="00A36476">
        <w:rPr>
          <w:rFonts w:ascii="Times New Roman" w:hAnsi="Times New Roman"/>
          <w:sz w:val="28"/>
          <w:szCs w:val="28"/>
        </w:rPr>
        <w:t xml:space="preserve"> рекламной конструкции в срок до _____________, документы для принятия решения по утилизации конструкции будут направлены Администрацией </w:t>
      </w:r>
      <w:r>
        <w:rPr>
          <w:rFonts w:ascii="Times New Roman" w:hAnsi="Times New Roman"/>
          <w:sz w:val="28"/>
          <w:szCs w:val="28"/>
        </w:rPr>
        <w:t xml:space="preserve">Ухоловского муниципального района Рязанской </w:t>
      </w:r>
      <w:r w:rsidRPr="00A36476">
        <w:rPr>
          <w:rFonts w:ascii="Times New Roman" w:hAnsi="Times New Roman"/>
          <w:sz w:val="28"/>
          <w:szCs w:val="28"/>
        </w:rPr>
        <w:t xml:space="preserve"> области в суд. Расходу по демонтажу, транспортировке и утилизации будут представлены Вашей организации.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Уполномоченный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xml:space="preserve">представитель Администрации             _________________/_______/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lastRenderedPageBreak/>
        <w:t>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Приложение</w:t>
      </w:r>
      <w:r w:rsidR="00EA0C3C">
        <w:rPr>
          <w:rFonts w:ascii="Times New Roman" w:hAnsi="Times New Roman"/>
          <w:sz w:val="28"/>
          <w:szCs w:val="28"/>
        </w:rPr>
        <w:t>№</w:t>
      </w:r>
      <w:r w:rsidR="007437EE">
        <w:rPr>
          <w:rFonts w:ascii="Times New Roman" w:hAnsi="Times New Roman"/>
          <w:sz w:val="28"/>
          <w:szCs w:val="28"/>
        </w:rPr>
        <w:t>6</w:t>
      </w:r>
      <w:bookmarkStart w:id="2" w:name="_GoBack"/>
      <w:bookmarkEnd w:id="2"/>
      <w:r w:rsidRPr="00A36476">
        <w:rPr>
          <w:rFonts w:ascii="Times New Roman" w:hAnsi="Times New Roman"/>
          <w:sz w:val="28"/>
          <w:szCs w:val="28"/>
        </w:rPr>
        <w:t xml:space="preserve"> к положению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«О порядке установки и эксплуатации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 xml:space="preserve">рекламных конструкций на территории </w:t>
      </w:r>
    </w:p>
    <w:p w:rsidR="003F6D32"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w:t>
      </w:r>
      <w:r w:rsidRPr="00A36476">
        <w:rPr>
          <w:rFonts w:ascii="Times New Roman" w:hAnsi="Times New Roman"/>
          <w:sz w:val="28"/>
          <w:szCs w:val="28"/>
        </w:rPr>
        <w:t>муниципального образования</w:t>
      </w:r>
      <w:r>
        <w:rPr>
          <w:rFonts w:ascii="Times New Roman" w:hAnsi="Times New Roman"/>
          <w:sz w:val="28"/>
          <w:szCs w:val="28"/>
        </w:rPr>
        <w:t xml:space="preserve"> -</w:t>
      </w:r>
      <w:r w:rsidRPr="00A36476">
        <w:rPr>
          <w:rFonts w:ascii="Times New Roman" w:hAnsi="Times New Roman"/>
          <w:sz w:val="28"/>
          <w:szCs w:val="28"/>
        </w:rPr>
        <w:t xml:space="preserve"> </w:t>
      </w:r>
      <w:r>
        <w:rPr>
          <w:rFonts w:ascii="Times New Roman" w:hAnsi="Times New Roman"/>
          <w:sz w:val="28"/>
          <w:szCs w:val="28"/>
        </w:rPr>
        <w:t xml:space="preserve">Ухоловский                     </w:t>
      </w:r>
    </w:p>
    <w:p w:rsidR="003F6D32" w:rsidRPr="00A36476" w:rsidRDefault="003F6D32" w:rsidP="00A36476">
      <w:pPr>
        <w:spacing w:after="0" w:line="240" w:lineRule="auto"/>
        <w:jc w:val="both"/>
        <w:rPr>
          <w:rFonts w:ascii="Times New Roman" w:hAnsi="Times New Roman"/>
          <w:sz w:val="28"/>
          <w:szCs w:val="28"/>
        </w:rPr>
      </w:pPr>
      <w:r>
        <w:rPr>
          <w:rFonts w:ascii="Times New Roman" w:hAnsi="Times New Roman"/>
          <w:sz w:val="28"/>
          <w:szCs w:val="28"/>
        </w:rPr>
        <w:t xml:space="preserve">                                                            муниципальный район Рязанской области</w:t>
      </w:r>
      <w:r w:rsidRPr="00A36476">
        <w:rPr>
          <w:rFonts w:ascii="Times New Roman" w:hAnsi="Times New Roman"/>
          <w:sz w:val="28"/>
          <w:szCs w:val="28"/>
        </w:rPr>
        <w:t>»</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E01DE9">
      <w:pPr>
        <w:spacing w:after="0" w:line="240" w:lineRule="auto"/>
        <w:jc w:val="center"/>
        <w:rPr>
          <w:rFonts w:ascii="Times New Roman" w:hAnsi="Times New Roman"/>
          <w:sz w:val="28"/>
          <w:szCs w:val="28"/>
        </w:rPr>
      </w:pPr>
      <w:r w:rsidRPr="00A36476">
        <w:rPr>
          <w:rFonts w:ascii="Times New Roman" w:hAnsi="Times New Roman"/>
          <w:sz w:val="28"/>
          <w:szCs w:val="28"/>
        </w:rPr>
        <w:t>АКТ №  _____</w:t>
      </w:r>
    </w:p>
    <w:p w:rsidR="003F6D32" w:rsidRPr="00A36476" w:rsidRDefault="003F6D32" w:rsidP="00E01DE9">
      <w:pPr>
        <w:spacing w:after="0" w:line="240" w:lineRule="auto"/>
        <w:jc w:val="center"/>
        <w:rPr>
          <w:rFonts w:ascii="Times New Roman" w:hAnsi="Times New Roman"/>
          <w:sz w:val="28"/>
          <w:szCs w:val="28"/>
        </w:rPr>
      </w:pPr>
      <w:r w:rsidRPr="00A36476">
        <w:rPr>
          <w:rFonts w:ascii="Times New Roman" w:hAnsi="Times New Roman"/>
          <w:sz w:val="28"/>
          <w:szCs w:val="28"/>
        </w:rPr>
        <w:t>УТИЛИЗАЦИИ ДЕМОНТИРОВАННОГО ОБЪЕКТА НАРУЖНОЙ РЕКЛАМЫ</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__________                                                                 "___" _____________ 20___ г.</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Настоящий Акт составлен о нижеследующем:</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Объект наружной рекламы, принадлежащий  ______________,  __________________________________________________________________,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(тип конструкции)</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демонтированный на основании Предписания № ____ от  "___ "________20__ года, утилизирован по истечении срока хранения демонтированной рекламной конструкции на основании 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Представитель администрации      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(должность, ФИО, подпись)</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Представитель уполномоченной органиазции_______________________________________________________</w:t>
      </w:r>
    </w:p>
    <w:p w:rsidR="003F6D32" w:rsidRPr="00A36476" w:rsidRDefault="003F6D32" w:rsidP="00A36476">
      <w:pPr>
        <w:spacing w:after="0" w:line="240" w:lineRule="auto"/>
        <w:jc w:val="both"/>
        <w:rPr>
          <w:rFonts w:ascii="Times New Roman" w:hAnsi="Times New Roman"/>
          <w:sz w:val="28"/>
          <w:szCs w:val="28"/>
        </w:rPr>
      </w:pPr>
      <w:r w:rsidRPr="00A36476">
        <w:rPr>
          <w:rFonts w:ascii="Times New Roman" w:hAnsi="Times New Roman"/>
          <w:sz w:val="28"/>
          <w:szCs w:val="28"/>
        </w:rPr>
        <w:t>              (должность, ФИО, подпись)</w:t>
      </w:r>
    </w:p>
    <w:p w:rsidR="003F6D32" w:rsidRPr="00845CD5" w:rsidRDefault="003F6D32" w:rsidP="00845CD5">
      <w:pPr>
        <w:pStyle w:val="ConsPlusNormal"/>
        <w:jc w:val="center"/>
        <w:rPr>
          <w:b/>
        </w:rPr>
      </w:pPr>
    </w:p>
    <w:sectPr w:rsidR="003F6D32" w:rsidRPr="00845CD5" w:rsidSect="0047308B">
      <w:pgSz w:w="11905" w:h="16838"/>
      <w:pgMar w:top="1134" w:right="794" w:bottom="1134" w:left="164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D841B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2AEC85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86AF48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BA06D5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6BE94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70D0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2C0B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90F3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D6D8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4EA8884"/>
    <w:lvl w:ilvl="0">
      <w:start w:val="1"/>
      <w:numFmt w:val="bullet"/>
      <w:lvlText w:val=""/>
      <w:lvlJc w:val="left"/>
      <w:pPr>
        <w:tabs>
          <w:tab w:val="num" w:pos="360"/>
        </w:tabs>
        <w:ind w:left="360" w:hanging="360"/>
      </w:pPr>
      <w:rPr>
        <w:rFonts w:ascii="Symbol" w:hAnsi="Symbol" w:hint="default"/>
      </w:rPr>
    </w:lvl>
  </w:abstractNum>
  <w:abstractNum w:abstractNumId="10">
    <w:nsid w:val="670164E5"/>
    <w:multiLevelType w:val="multilevel"/>
    <w:tmpl w:val="DEBC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452"/>
    <w:rsid w:val="000132AD"/>
    <w:rsid w:val="00042C5F"/>
    <w:rsid w:val="00042E81"/>
    <w:rsid w:val="000510EE"/>
    <w:rsid w:val="00057397"/>
    <w:rsid w:val="00072BF7"/>
    <w:rsid w:val="000766AF"/>
    <w:rsid w:val="00083A6C"/>
    <w:rsid w:val="000B635F"/>
    <w:rsid w:val="000C395A"/>
    <w:rsid w:val="000D7C38"/>
    <w:rsid w:val="000E767D"/>
    <w:rsid w:val="00121EA4"/>
    <w:rsid w:val="00135558"/>
    <w:rsid w:val="00152404"/>
    <w:rsid w:val="00160C5E"/>
    <w:rsid w:val="0017667E"/>
    <w:rsid w:val="001905EB"/>
    <w:rsid w:val="001B2D47"/>
    <w:rsid w:val="001E70A9"/>
    <w:rsid w:val="00200536"/>
    <w:rsid w:val="00203C67"/>
    <w:rsid w:val="0021640E"/>
    <w:rsid w:val="0023688C"/>
    <w:rsid w:val="0023752D"/>
    <w:rsid w:val="002562ED"/>
    <w:rsid w:val="002626C1"/>
    <w:rsid w:val="002B51B9"/>
    <w:rsid w:val="002C1C18"/>
    <w:rsid w:val="002D2327"/>
    <w:rsid w:val="00307D68"/>
    <w:rsid w:val="00336E67"/>
    <w:rsid w:val="00341E72"/>
    <w:rsid w:val="00343452"/>
    <w:rsid w:val="003614E6"/>
    <w:rsid w:val="003938E0"/>
    <w:rsid w:val="003C6F4D"/>
    <w:rsid w:val="003D4AFF"/>
    <w:rsid w:val="003E5C17"/>
    <w:rsid w:val="003F3250"/>
    <w:rsid w:val="003F4C9A"/>
    <w:rsid w:val="003F6D32"/>
    <w:rsid w:val="004245A3"/>
    <w:rsid w:val="0047308B"/>
    <w:rsid w:val="00482395"/>
    <w:rsid w:val="00484BAF"/>
    <w:rsid w:val="004B6F9B"/>
    <w:rsid w:val="004D26F9"/>
    <w:rsid w:val="004D3521"/>
    <w:rsid w:val="004E2806"/>
    <w:rsid w:val="004E3226"/>
    <w:rsid w:val="004F743E"/>
    <w:rsid w:val="00504C88"/>
    <w:rsid w:val="005127AD"/>
    <w:rsid w:val="005163C8"/>
    <w:rsid w:val="005208B7"/>
    <w:rsid w:val="0053617A"/>
    <w:rsid w:val="0056166E"/>
    <w:rsid w:val="00566DE7"/>
    <w:rsid w:val="00571CC1"/>
    <w:rsid w:val="0058121C"/>
    <w:rsid w:val="00584436"/>
    <w:rsid w:val="00587B33"/>
    <w:rsid w:val="00592CF8"/>
    <w:rsid w:val="0059498C"/>
    <w:rsid w:val="005B4F8F"/>
    <w:rsid w:val="005C1A15"/>
    <w:rsid w:val="005E3C47"/>
    <w:rsid w:val="005F0465"/>
    <w:rsid w:val="006061E8"/>
    <w:rsid w:val="00611084"/>
    <w:rsid w:val="00643121"/>
    <w:rsid w:val="00643E81"/>
    <w:rsid w:val="00671EA0"/>
    <w:rsid w:val="00682F4E"/>
    <w:rsid w:val="00697058"/>
    <w:rsid w:val="006A4800"/>
    <w:rsid w:val="006C2525"/>
    <w:rsid w:val="006D03DD"/>
    <w:rsid w:val="006D1377"/>
    <w:rsid w:val="007437EE"/>
    <w:rsid w:val="00746AEC"/>
    <w:rsid w:val="007547F0"/>
    <w:rsid w:val="00787960"/>
    <w:rsid w:val="0079555C"/>
    <w:rsid w:val="007D2594"/>
    <w:rsid w:val="007E0242"/>
    <w:rsid w:val="007F14D9"/>
    <w:rsid w:val="007F5E2D"/>
    <w:rsid w:val="0080027B"/>
    <w:rsid w:val="00845CD5"/>
    <w:rsid w:val="0086370F"/>
    <w:rsid w:val="00892368"/>
    <w:rsid w:val="008E7FA5"/>
    <w:rsid w:val="00901EFA"/>
    <w:rsid w:val="00905EC2"/>
    <w:rsid w:val="00907B48"/>
    <w:rsid w:val="009134EB"/>
    <w:rsid w:val="00923293"/>
    <w:rsid w:val="00932D54"/>
    <w:rsid w:val="009362E5"/>
    <w:rsid w:val="00937685"/>
    <w:rsid w:val="009557F3"/>
    <w:rsid w:val="009642E0"/>
    <w:rsid w:val="00977E62"/>
    <w:rsid w:val="0099151E"/>
    <w:rsid w:val="009A600D"/>
    <w:rsid w:val="009C10A4"/>
    <w:rsid w:val="009C1386"/>
    <w:rsid w:val="009C6690"/>
    <w:rsid w:val="009C7B12"/>
    <w:rsid w:val="009D39D5"/>
    <w:rsid w:val="00A115D4"/>
    <w:rsid w:val="00A278B1"/>
    <w:rsid w:val="00A27A84"/>
    <w:rsid w:val="00A36476"/>
    <w:rsid w:val="00A41353"/>
    <w:rsid w:val="00A4682B"/>
    <w:rsid w:val="00A4733F"/>
    <w:rsid w:val="00A5194F"/>
    <w:rsid w:val="00A803B3"/>
    <w:rsid w:val="00A868F3"/>
    <w:rsid w:val="00AD2421"/>
    <w:rsid w:val="00AF7323"/>
    <w:rsid w:val="00B05F71"/>
    <w:rsid w:val="00B340AC"/>
    <w:rsid w:val="00B75665"/>
    <w:rsid w:val="00B814DA"/>
    <w:rsid w:val="00BB5913"/>
    <w:rsid w:val="00BC31AD"/>
    <w:rsid w:val="00BC6E92"/>
    <w:rsid w:val="00BD19CD"/>
    <w:rsid w:val="00BD7193"/>
    <w:rsid w:val="00BF231C"/>
    <w:rsid w:val="00C162A4"/>
    <w:rsid w:val="00C60509"/>
    <w:rsid w:val="00C700AA"/>
    <w:rsid w:val="00C728B3"/>
    <w:rsid w:val="00C76A0C"/>
    <w:rsid w:val="00C814EC"/>
    <w:rsid w:val="00CC26F6"/>
    <w:rsid w:val="00CD464F"/>
    <w:rsid w:val="00CE31C8"/>
    <w:rsid w:val="00CF47B7"/>
    <w:rsid w:val="00D46CE5"/>
    <w:rsid w:val="00D470FD"/>
    <w:rsid w:val="00D90F21"/>
    <w:rsid w:val="00D94158"/>
    <w:rsid w:val="00D97086"/>
    <w:rsid w:val="00DA4BFE"/>
    <w:rsid w:val="00DB7187"/>
    <w:rsid w:val="00DD0514"/>
    <w:rsid w:val="00DF3571"/>
    <w:rsid w:val="00E01DE9"/>
    <w:rsid w:val="00E503AE"/>
    <w:rsid w:val="00E64B72"/>
    <w:rsid w:val="00E67BE6"/>
    <w:rsid w:val="00E75644"/>
    <w:rsid w:val="00EA0C3C"/>
    <w:rsid w:val="00EA2740"/>
    <w:rsid w:val="00EB299F"/>
    <w:rsid w:val="00EB464B"/>
    <w:rsid w:val="00EF1948"/>
    <w:rsid w:val="00F03853"/>
    <w:rsid w:val="00F73670"/>
    <w:rsid w:val="00F8189B"/>
    <w:rsid w:val="00FA669B"/>
    <w:rsid w:val="00FB6C72"/>
    <w:rsid w:val="00FC1DD8"/>
    <w:rsid w:val="00FC2FC1"/>
    <w:rsid w:val="00FF6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57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E3226"/>
    <w:pPr>
      <w:widowControl w:val="0"/>
      <w:autoSpaceDE w:val="0"/>
      <w:autoSpaceDN w:val="0"/>
    </w:pPr>
    <w:rPr>
      <w:rFonts w:ascii="Times New Roman" w:eastAsia="Times New Roman" w:hAnsi="Times New Roman"/>
      <w:sz w:val="24"/>
    </w:rPr>
  </w:style>
  <w:style w:type="character" w:customStyle="1" w:styleId="a3">
    <w:name w:val="Основной текст_"/>
    <w:link w:val="2"/>
    <w:uiPriority w:val="99"/>
    <w:locked/>
    <w:rsid w:val="00482395"/>
    <w:rPr>
      <w:rFonts w:ascii="Calibri" w:hAnsi="Calibri" w:cs="Calibri"/>
      <w:sz w:val="21"/>
      <w:szCs w:val="21"/>
      <w:shd w:val="clear" w:color="auto" w:fill="FFFFFF"/>
    </w:rPr>
  </w:style>
  <w:style w:type="paragraph" w:customStyle="1" w:styleId="2">
    <w:name w:val="Основной текст2"/>
    <w:basedOn w:val="a"/>
    <w:link w:val="a3"/>
    <w:uiPriority w:val="99"/>
    <w:rsid w:val="00482395"/>
    <w:pPr>
      <w:widowControl w:val="0"/>
      <w:shd w:val="clear" w:color="auto" w:fill="FFFFFF"/>
      <w:spacing w:before="240" w:after="240" w:line="264" w:lineRule="exact"/>
      <w:jc w:val="center"/>
    </w:pPr>
    <w:rPr>
      <w:rFonts w:cs="Calibri"/>
      <w:sz w:val="21"/>
      <w:szCs w:val="21"/>
    </w:rPr>
  </w:style>
  <w:style w:type="character" w:styleId="a4">
    <w:name w:val="annotation reference"/>
    <w:uiPriority w:val="99"/>
    <w:semiHidden/>
    <w:rsid w:val="00A868F3"/>
    <w:rPr>
      <w:rFonts w:cs="Times New Roman"/>
      <w:sz w:val="16"/>
      <w:szCs w:val="16"/>
    </w:rPr>
  </w:style>
  <w:style w:type="paragraph" w:styleId="a5">
    <w:name w:val="annotation text"/>
    <w:basedOn w:val="a"/>
    <w:link w:val="a6"/>
    <w:uiPriority w:val="99"/>
    <w:semiHidden/>
    <w:rsid w:val="00A868F3"/>
    <w:pPr>
      <w:spacing w:line="240" w:lineRule="auto"/>
    </w:pPr>
    <w:rPr>
      <w:sz w:val="20"/>
      <w:szCs w:val="20"/>
    </w:rPr>
  </w:style>
  <w:style w:type="character" w:customStyle="1" w:styleId="a6">
    <w:name w:val="Текст примечания Знак"/>
    <w:link w:val="a5"/>
    <w:uiPriority w:val="99"/>
    <w:semiHidden/>
    <w:locked/>
    <w:rsid w:val="00A868F3"/>
    <w:rPr>
      <w:rFonts w:cs="Times New Roman"/>
      <w:sz w:val="20"/>
      <w:szCs w:val="20"/>
    </w:rPr>
  </w:style>
  <w:style w:type="paragraph" w:styleId="a7">
    <w:name w:val="annotation subject"/>
    <w:basedOn w:val="a5"/>
    <w:next w:val="a5"/>
    <w:link w:val="a8"/>
    <w:uiPriority w:val="99"/>
    <w:semiHidden/>
    <w:rsid w:val="00A868F3"/>
    <w:rPr>
      <w:b/>
      <w:bCs/>
    </w:rPr>
  </w:style>
  <w:style w:type="character" w:customStyle="1" w:styleId="a8">
    <w:name w:val="Тема примечания Знак"/>
    <w:link w:val="a7"/>
    <w:uiPriority w:val="99"/>
    <w:semiHidden/>
    <w:locked/>
    <w:rsid w:val="00A868F3"/>
    <w:rPr>
      <w:rFonts w:cs="Times New Roman"/>
      <w:b/>
      <w:bCs/>
      <w:sz w:val="20"/>
      <w:szCs w:val="20"/>
    </w:rPr>
  </w:style>
  <w:style w:type="paragraph" w:styleId="a9">
    <w:name w:val="Revision"/>
    <w:hidden/>
    <w:uiPriority w:val="99"/>
    <w:semiHidden/>
    <w:rsid w:val="00A868F3"/>
    <w:rPr>
      <w:sz w:val="22"/>
      <w:szCs w:val="22"/>
      <w:lang w:eastAsia="en-US"/>
    </w:rPr>
  </w:style>
  <w:style w:type="paragraph" w:styleId="aa">
    <w:name w:val="Balloon Text"/>
    <w:basedOn w:val="a"/>
    <w:link w:val="ab"/>
    <w:uiPriority w:val="99"/>
    <w:semiHidden/>
    <w:rsid w:val="00A868F3"/>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A868F3"/>
    <w:rPr>
      <w:rFonts w:ascii="Segoe UI" w:hAnsi="Segoe UI" w:cs="Segoe UI"/>
      <w:sz w:val="18"/>
      <w:szCs w:val="18"/>
    </w:rPr>
  </w:style>
  <w:style w:type="paragraph" w:customStyle="1" w:styleId="ConsPlusNonformat">
    <w:name w:val="ConsPlusNonformat"/>
    <w:uiPriority w:val="99"/>
    <w:rsid w:val="00746AEC"/>
    <w:pPr>
      <w:widowControl w:val="0"/>
      <w:autoSpaceDE w:val="0"/>
      <w:autoSpaceDN w:val="0"/>
      <w:adjustRightInd w:val="0"/>
    </w:pPr>
    <w:rPr>
      <w:rFonts w:ascii="Courier New" w:eastAsia="Times New Roman" w:hAnsi="Courier New" w:cs="Courier New"/>
    </w:rPr>
  </w:style>
  <w:style w:type="character" w:styleId="ac">
    <w:name w:val="Hyperlink"/>
    <w:uiPriority w:val="99"/>
    <w:rsid w:val="00746AEC"/>
    <w:rPr>
      <w:rFonts w:cs="Times New Roman"/>
      <w:color w:val="0000FF"/>
      <w:u w:val="single"/>
    </w:rPr>
  </w:style>
  <w:style w:type="character" w:customStyle="1" w:styleId="b-mail-dropdownitemcontent">
    <w:name w:val="b-mail-dropdown__item__content"/>
    <w:uiPriority w:val="99"/>
    <w:rsid w:val="00746AEC"/>
    <w:rPr>
      <w:rFonts w:cs="Times New Roman"/>
    </w:rPr>
  </w:style>
  <w:style w:type="character" w:customStyle="1" w:styleId="b-message-heademail">
    <w:name w:val="b-message-head__email"/>
    <w:uiPriority w:val="99"/>
    <w:rsid w:val="00746AEC"/>
    <w:rPr>
      <w:rFonts w:cs="Times New Roman"/>
    </w:rPr>
  </w:style>
  <w:style w:type="paragraph" w:styleId="HTML">
    <w:name w:val="HTML Preformatted"/>
    <w:basedOn w:val="a"/>
    <w:link w:val="HTML0"/>
    <w:uiPriority w:val="99"/>
    <w:semiHidden/>
    <w:rsid w:val="00D97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D97086"/>
    <w:rPr>
      <w:rFonts w:ascii="Courier New" w:hAnsi="Courier New" w:cs="Courier New"/>
      <w:sz w:val="20"/>
      <w:szCs w:val="20"/>
      <w:lang w:eastAsia="ru-RU"/>
    </w:rPr>
  </w:style>
  <w:style w:type="paragraph" w:customStyle="1" w:styleId="ConsPlusTitlePage">
    <w:name w:val="ConsPlusTitlePage"/>
    <w:uiPriority w:val="99"/>
    <w:rsid w:val="00203C67"/>
    <w:pPr>
      <w:widowControl w:val="0"/>
      <w:autoSpaceDE w:val="0"/>
      <w:autoSpaceDN w:val="0"/>
    </w:pPr>
    <w:rPr>
      <w:rFonts w:ascii="Tahoma" w:hAnsi="Tahoma" w:cs="Tahoma"/>
    </w:rPr>
  </w:style>
  <w:style w:type="paragraph" w:customStyle="1" w:styleId="ConsPlusTitle">
    <w:name w:val="ConsPlusTitle"/>
    <w:uiPriority w:val="99"/>
    <w:rsid w:val="00203C67"/>
    <w:pPr>
      <w:widowControl w:val="0"/>
      <w:autoSpaceDE w:val="0"/>
      <w:autoSpaceDN w:val="0"/>
    </w:pPr>
    <w:rPr>
      <w:rFonts w:ascii="Times New Roman" w:hAnsi="Times New Roman"/>
      <w:b/>
      <w:sz w:val="24"/>
    </w:rPr>
  </w:style>
  <w:style w:type="paragraph" w:styleId="ad">
    <w:name w:val="Normal (Web)"/>
    <w:basedOn w:val="a"/>
    <w:uiPriority w:val="99"/>
    <w:rsid w:val="00845CD5"/>
    <w:pPr>
      <w:spacing w:before="100" w:beforeAutospacing="1" w:after="100" w:afterAutospacing="1" w:line="240" w:lineRule="auto"/>
    </w:pPr>
    <w:rPr>
      <w:rFonts w:ascii="Times New Roman" w:hAnsi="Times New Roman"/>
      <w:sz w:val="24"/>
      <w:szCs w:val="24"/>
      <w:lang w:eastAsia="ru-RU"/>
    </w:rPr>
  </w:style>
  <w:style w:type="paragraph" w:styleId="ae">
    <w:name w:val="Body Text"/>
    <w:basedOn w:val="a"/>
    <w:link w:val="af"/>
    <w:uiPriority w:val="99"/>
    <w:rsid w:val="00845CD5"/>
    <w:pPr>
      <w:spacing w:before="100" w:beforeAutospacing="1" w:after="100" w:afterAutospacing="1" w:line="240" w:lineRule="auto"/>
    </w:pPr>
    <w:rPr>
      <w:rFonts w:ascii="Times New Roman" w:hAnsi="Times New Roman"/>
      <w:sz w:val="24"/>
      <w:szCs w:val="24"/>
      <w:lang w:eastAsia="ru-RU"/>
    </w:rPr>
  </w:style>
  <w:style w:type="character" w:customStyle="1" w:styleId="af">
    <w:name w:val="Основной текст Знак"/>
    <w:link w:val="ae"/>
    <w:uiPriority w:val="99"/>
    <w:semiHidden/>
    <w:rsid w:val="00B22B52"/>
    <w:rPr>
      <w:lang w:eastAsia="en-US"/>
    </w:rPr>
  </w:style>
  <w:style w:type="paragraph" w:styleId="af0">
    <w:name w:val="Plain Text"/>
    <w:basedOn w:val="a"/>
    <w:link w:val="af1"/>
    <w:uiPriority w:val="99"/>
    <w:rsid w:val="00845CD5"/>
    <w:pPr>
      <w:spacing w:before="100" w:beforeAutospacing="1" w:after="100" w:afterAutospacing="1" w:line="240" w:lineRule="auto"/>
    </w:pPr>
    <w:rPr>
      <w:rFonts w:ascii="Times New Roman" w:hAnsi="Times New Roman"/>
      <w:sz w:val="24"/>
      <w:szCs w:val="24"/>
      <w:lang w:eastAsia="ru-RU"/>
    </w:rPr>
  </w:style>
  <w:style w:type="character" w:customStyle="1" w:styleId="af1">
    <w:name w:val="Текст Знак"/>
    <w:link w:val="af0"/>
    <w:uiPriority w:val="99"/>
    <w:semiHidden/>
    <w:rsid w:val="00B22B52"/>
    <w:rPr>
      <w:rFonts w:ascii="Courier New" w:hAnsi="Courier New" w:cs="Courier New"/>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0446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33</Pages>
  <Words>10664</Words>
  <Characters>60788</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Сергеевич Коняев</dc:creator>
  <cp:keywords/>
  <dc:description/>
  <cp:lastModifiedBy>SUMIN</cp:lastModifiedBy>
  <cp:revision>119</cp:revision>
  <cp:lastPrinted>2017-08-15T10:33:00Z</cp:lastPrinted>
  <dcterms:created xsi:type="dcterms:W3CDTF">2017-08-15T11:01:00Z</dcterms:created>
  <dcterms:modified xsi:type="dcterms:W3CDTF">2020-06-05T07:05:00Z</dcterms:modified>
</cp:coreProperties>
</file>